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1" w:rsidRDefault="00426203">
      <w:pPr>
        <w:pStyle w:val="Style1"/>
        <w:widowControl/>
        <w:spacing w:before="48" w:line="226" w:lineRule="exact"/>
        <w:rPr>
          <w:rStyle w:val="FontStyle39"/>
          <w:u w:val="single"/>
        </w:rPr>
      </w:pPr>
      <w:r>
        <w:rPr>
          <w:rStyle w:val="FontStyle39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rStyle w:val="FontStyle39"/>
        </w:rPr>
        <w:t>общеразвивающего</w:t>
      </w:r>
      <w:proofErr w:type="spellEnd"/>
      <w:r>
        <w:rPr>
          <w:rStyle w:val="FontStyle39"/>
        </w:rPr>
        <w:t xml:space="preserve"> вида с приоритетным осуществлением деятельности по </w:t>
      </w:r>
      <w:r>
        <w:rPr>
          <w:rStyle w:val="FontStyle39"/>
          <w:u w:val="single"/>
        </w:rPr>
        <w:t>художественно-эстетическому развитию детей № 72 «Кэнчээри» Городского округа «Город Якутск»</w:t>
      </w:r>
    </w:p>
    <w:p w:rsidR="00E64F91" w:rsidRDefault="00426203">
      <w:pPr>
        <w:pStyle w:val="Style2"/>
        <w:widowControl/>
        <w:spacing w:before="43" w:after="749"/>
        <w:ind w:left="1862"/>
        <w:jc w:val="both"/>
        <w:rPr>
          <w:rStyle w:val="FontStyle39"/>
        </w:rPr>
      </w:pPr>
      <w:r>
        <w:rPr>
          <w:rStyle w:val="FontStyle39"/>
        </w:rPr>
        <w:t xml:space="preserve">677906 г. Якутск, с. </w:t>
      </w:r>
      <w:proofErr w:type="spellStart"/>
      <w:r>
        <w:rPr>
          <w:rStyle w:val="FontStyle39"/>
        </w:rPr>
        <w:t>Тулагино</w:t>
      </w:r>
      <w:proofErr w:type="spellEnd"/>
      <w:r>
        <w:rPr>
          <w:rStyle w:val="FontStyle39"/>
        </w:rPr>
        <w:t xml:space="preserve">, ул. Николаева ,37 </w:t>
      </w:r>
      <w:proofErr w:type="spellStart"/>
      <w:r>
        <w:rPr>
          <w:rStyle w:val="FontStyle39"/>
        </w:rPr>
        <w:t>тел\факс</w:t>
      </w:r>
      <w:proofErr w:type="spellEnd"/>
      <w:r>
        <w:rPr>
          <w:rStyle w:val="FontStyle39"/>
        </w:rPr>
        <w:t>: 207-289</w:t>
      </w:r>
    </w:p>
    <w:p w:rsidR="00E64F91" w:rsidRDefault="00E64F91">
      <w:pPr>
        <w:pStyle w:val="Style2"/>
        <w:widowControl/>
        <w:spacing w:before="43" w:after="749"/>
        <w:ind w:left="1862"/>
        <w:jc w:val="both"/>
        <w:rPr>
          <w:rStyle w:val="FontStyle39"/>
        </w:rPr>
        <w:sectPr w:rsidR="00E64F91">
          <w:type w:val="continuous"/>
          <w:pgSz w:w="11905" w:h="16837"/>
          <w:pgMar w:top="1050" w:right="915" w:bottom="1440" w:left="1635" w:header="720" w:footer="720" w:gutter="0"/>
          <w:cols w:space="60"/>
          <w:noEndnote/>
        </w:sectPr>
      </w:pPr>
    </w:p>
    <w:p w:rsidR="00BA1EB6" w:rsidRDefault="00BA1EB6" w:rsidP="00F6442D">
      <w:pPr>
        <w:pStyle w:val="Style3"/>
        <w:widowControl/>
        <w:spacing w:before="77" w:line="240" w:lineRule="auto"/>
        <w:rPr>
          <w:rStyle w:val="FontStyle54"/>
        </w:rPr>
      </w:pPr>
      <w:r>
        <w:rPr>
          <w:rStyle w:val="FontStyle54"/>
        </w:rPr>
        <w:lastRenderedPageBreak/>
        <w:t>Принято на педсовете:</w:t>
      </w:r>
    </w:p>
    <w:p w:rsidR="00BA1EB6" w:rsidRDefault="00426203" w:rsidP="00F6442D">
      <w:pPr>
        <w:pStyle w:val="Style3"/>
        <w:widowControl/>
        <w:spacing w:before="77" w:line="240" w:lineRule="auto"/>
        <w:rPr>
          <w:rStyle w:val="FontStyle40"/>
        </w:rPr>
      </w:pPr>
      <w:r>
        <w:rPr>
          <w:rStyle w:val="FontStyle54"/>
        </w:rPr>
        <w:t xml:space="preserve">Протокол № </w:t>
      </w:r>
    </w:p>
    <w:p w:rsidR="00BA1EB6" w:rsidRDefault="00BA1EB6" w:rsidP="00F6442D">
      <w:pPr>
        <w:pStyle w:val="Style5"/>
        <w:widowControl/>
        <w:tabs>
          <w:tab w:val="left" w:leader="underscore" w:pos="3499"/>
        </w:tabs>
        <w:spacing w:line="240" w:lineRule="auto"/>
        <w:rPr>
          <w:rStyle w:val="FontStyle54"/>
        </w:rPr>
      </w:pPr>
      <w:r>
        <w:rPr>
          <w:rStyle w:val="FontStyle54"/>
        </w:rPr>
        <w:t>Дата:</w:t>
      </w:r>
    </w:p>
    <w:p w:rsidR="00E64F91" w:rsidRPr="00BA1EB6" w:rsidRDefault="00426203">
      <w:pPr>
        <w:pStyle w:val="Style5"/>
        <w:widowControl/>
        <w:tabs>
          <w:tab w:val="left" w:leader="underscore" w:pos="3499"/>
        </w:tabs>
        <w:rPr>
          <w:rStyle w:val="FontStyle54"/>
        </w:rPr>
      </w:pPr>
      <w:r>
        <w:rPr>
          <w:rStyle w:val="FontStyle54"/>
        </w:rPr>
        <w:lastRenderedPageBreak/>
        <w:t>Утверждаю</w:t>
      </w:r>
      <w:r w:rsidRPr="00427B29">
        <w:rPr>
          <w:rStyle w:val="FontStyle54"/>
        </w:rPr>
        <w:t xml:space="preserve"> </w:t>
      </w:r>
      <w:r w:rsidR="00BA1EB6" w:rsidRPr="00BA1EB6">
        <w:rPr>
          <w:rStyle w:val="FontStyle54"/>
        </w:rPr>
        <w:t>__________________</w:t>
      </w:r>
    </w:p>
    <w:p w:rsidR="00E64F91" w:rsidRDefault="00426203">
      <w:pPr>
        <w:pStyle w:val="Style5"/>
        <w:widowControl/>
        <w:rPr>
          <w:rStyle w:val="FontStyle54"/>
        </w:rPr>
      </w:pPr>
      <w:r>
        <w:rPr>
          <w:rStyle w:val="FontStyle54"/>
        </w:rPr>
        <w:t xml:space="preserve">Заведующий: Илларионова Ю. С. Дата: </w:t>
      </w:r>
      <w:r w:rsidR="00BA1EB6">
        <w:rPr>
          <w:rStyle w:val="FontStyle54"/>
        </w:rPr>
        <w:t>«___»_____________2017 г.</w:t>
      </w:r>
    </w:p>
    <w:p w:rsidR="00E64F91" w:rsidRDefault="00E64F91">
      <w:pPr>
        <w:widowControl/>
        <w:ind w:left="1066"/>
      </w:pPr>
    </w:p>
    <w:p w:rsidR="00E64F91" w:rsidRDefault="00E64F91">
      <w:pPr>
        <w:widowControl/>
        <w:ind w:left="1066"/>
        <w:sectPr w:rsidR="00E64F91">
          <w:type w:val="continuous"/>
          <w:pgSz w:w="11905" w:h="16837"/>
          <w:pgMar w:top="1050" w:right="915" w:bottom="1440" w:left="1635" w:header="720" w:footer="720" w:gutter="0"/>
          <w:cols w:num="2" w:space="720" w:equalWidth="0">
            <w:col w:w="2299" w:space="3557"/>
            <w:col w:w="3499"/>
          </w:cols>
          <w:noEndnote/>
        </w:sectPr>
      </w:pPr>
    </w:p>
    <w:p w:rsidR="00E64F91" w:rsidRDefault="00E64F91">
      <w:pPr>
        <w:pStyle w:val="Style6"/>
        <w:widowControl/>
        <w:spacing w:line="240" w:lineRule="exact"/>
        <w:ind w:left="3288"/>
        <w:rPr>
          <w:sz w:val="20"/>
          <w:szCs w:val="20"/>
        </w:rPr>
      </w:pPr>
    </w:p>
    <w:p w:rsidR="00E64F91" w:rsidRDefault="00E64F91">
      <w:pPr>
        <w:pStyle w:val="Style6"/>
        <w:widowControl/>
        <w:spacing w:line="240" w:lineRule="exact"/>
        <w:ind w:left="3288"/>
        <w:rPr>
          <w:sz w:val="20"/>
          <w:szCs w:val="20"/>
        </w:rPr>
      </w:pPr>
    </w:p>
    <w:p w:rsidR="00BA1EB6" w:rsidRDefault="00BA1EB6">
      <w:pPr>
        <w:pStyle w:val="Style6"/>
        <w:widowControl/>
        <w:spacing w:before="38"/>
        <w:ind w:left="3288"/>
        <w:rPr>
          <w:rStyle w:val="FontStyle45"/>
        </w:rPr>
      </w:pPr>
    </w:p>
    <w:p w:rsidR="00BA1EB6" w:rsidRDefault="00BA1EB6">
      <w:pPr>
        <w:pStyle w:val="Style6"/>
        <w:widowControl/>
        <w:spacing w:before="38"/>
        <w:ind w:left="3288"/>
        <w:rPr>
          <w:rStyle w:val="FontStyle45"/>
        </w:rPr>
      </w:pPr>
    </w:p>
    <w:p w:rsidR="00E64F91" w:rsidRDefault="00426203">
      <w:pPr>
        <w:pStyle w:val="Style6"/>
        <w:widowControl/>
        <w:spacing w:before="38"/>
        <w:ind w:left="3288"/>
        <w:rPr>
          <w:rStyle w:val="FontStyle45"/>
        </w:rPr>
      </w:pPr>
      <w:r>
        <w:rPr>
          <w:rStyle w:val="FontStyle45"/>
        </w:rPr>
        <w:t>Программа</w:t>
      </w:r>
    </w:p>
    <w:p w:rsidR="00E64F91" w:rsidRDefault="00426203">
      <w:pPr>
        <w:pStyle w:val="Style7"/>
        <w:widowControl/>
        <w:spacing w:before="24"/>
        <w:ind w:right="10"/>
        <w:jc w:val="center"/>
        <w:rPr>
          <w:rStyle w:val="FontStyle46"/>
        </w:rPr>
      </w:pPr>
      <w:r>
        <w:rPr>
          <w:rStyle w:val="FontStyle46"/>
        </w:rPr>
        <w:t>танцевального кружка</w:t>
      </w:r>
    </w:p>
    <w:p w:rsidR="00E64F91" w:rsidRDefault="00E64F91">
      <w:pPr>
        <w:pStyle w:val="Style8"/>
        <w:widowControl/>
        <w:spacing w:line="240" w:lineRule="exact"/>
        <w:ind w:left="3379"/>
        <w:rPr>
          <w:sz w:val="20"/>
          <w:szCs w:val="20"/>
        </w:rPr>
      </w:pPr>
    </w:p>
    <w:p w:rsidR="00E64F91" w:rsidRDefault="00426203">
      <w:pPr>
        <w:pStyle w:val="Style8"/>
        <w:widowControl/>
        <w:spacing w:before="77"/>
        <w:ind w:left="3379"/>
        <w:rPr>
          <w:rStyle w:val="FontStyle46"/>
        </w:rPr>
      </w:pPr>
      <w:r>
        <w:rPr>
          <w:rStyle w:val="FontStyle46"/>
        </w:rPr>
        <w:t>«Кэнчээри»</w:t>
      </w:r>
    </w:p>
    <w:p w:rsidR="00E64F91" w:rsidRDefault="00E64F91">
      <w:pPr>
        <w:pStyle w:val="Style9"/>
        <w:widowControl/>
        <w:spacing w:line="240" w:lineRule="exact"/>
        <w:ind w:left="917"/>
        <w:jc w:val="both"/>
        <w:rPr>
          <w:sz w:val="20"/>
          <w:szCs w:val="20"/>
        </w:rPr>
      </w:pPr>
    </w:p>
    <w:p w:rsidR="00E64F91" w:rsidRDefault="00426203">
      <w:pPr>
        <w:pStyle w:val="Style9"/>
        <w:widowControl/>
        <w:spacing w:before="86"/>
        <w:ind w:left="917"/>
        <w:jc w:val="both"/>
        <w:rPr>
          <w:rStyle w:val="FontStyle47"/>
        </w:rPr>
      </w:pPr>
      <w:r>
        <w:rPr>
          <w:rStyle w:val="FontStyle47"/>
        </w:rPr>
        <w:t>для детей дошкольного возраста 5-7 лет</w:t>
      </w: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BA1EB6" w:rsidRDefault="00BA1EB6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BA1EB6" w:rsidRDefault="00BA1EB6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BA1EB6" w:rsidRDefault="00BA1EB6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BA1EB6" w:rsidRDefault="00BA1EB6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BA1EB6" w:rsidRDefault="00BA1EB6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426203" w:rsidP="00BA1EB6">
      <w:pPr>
        <w:pStyle w:val="Style10"/>
        <w:widowControl/>
        <w:spacing w:before="48"/>
        <w:ind w:left="5405"/>
        <w:jc w:val="right"/>
        <w:rPr>
          <w:rStyle w:val="FontStyle50"/>
        </w:rPr>
      </w:pPr>
      <w:r>
        <w:rPr>
          <w:rStyle w:val="FontStyle50"/>
        </w:rPr>
        <w:t>Автор разработки программы:</w:t>
      </w:r>
    </w:p>
    <w:p w:rsidR="00E64F91" w:rsidRDefault="00DF2D7C" w:rsidP="00BA1EB6">
      <w:pPr>
        <w:pStyle w:val="Style4"/>
        <w:widowControl/>
        <w:spacing w:before="14"/>
        <w:ind w:left="5405"/>
        <w:jc w:val="right"/>
        <w:rPr>
          <w:rStyle w:val="FontStyle49"/>
        </w:rPr>
      </w:pPr>
      <w:r>
        <w:rPr>
          <w:rStyle w:val="FontStyle49"/>
        </w:rPr>
        <w:t>Лукинова Евгения Андреевна</w:t>
      </w:r>
    </w:p>
    <w:p w:rsidR="00E64F91" w:rsidRDefault="00426203">
      <w:pPr>
        <w:pStyle w:val="Style11"/>
        <w:widowControl/>
        <w:spacing w:before="86"/>
        <w:ind w:left="2707"/>
        <w:jc w:val="both"/>
        <w:rPr>
          <w:rStyle w:val="FontStyle48"/>
        </w:rPr>
      </w:pPr>
      <w:r>
        <w:rPr>
          <w:rStyle w:val="FontStyle48"/>
        </w:rPr>
        <w:lastRenderedPageBreak/>
        <w:t>Пояснительная записка</w:t>
      </w:r>
    </w:p>
    <w:p w:rsidR="00E64F91" w:rsidRPr="00BA1EB6" w:rsidRDefault="00E64F91">
      <w:pPr>
        <w:pStyle w:val="Style12"/>
        <w:widowControl/>
        <w:spacing w:line="240" w:lineRule="exact"/>
        <w:ind w:right="538"/>
        <w:rPr>
          <w:sz w:val="28"/>
          <w:szCs w:val="28"/>
        </w:rPr>
      </w:pPr>
    </w:p>
    <w:p w:rsidR="00E64F91" w:rsidRPr="00BA1EB6" w:rsidRDefault="00426203" w:rsidP="00BA1EB6">
      <w:pPr>
        <w:pStyle w:val="Style12"/>
        <w:widowControl/>
        <w:tabs>
          <w:tab w:val="left" w:pos="9355"/>
        </w:tabs>
        <w:spacing w:before="168" w:line="322" w:lineRule="exact"/>
        <w:ind w:right="-1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Музыка - самое эмоциональное искусство (Д.Б.</w:t>
      </w:r>
      <w:r w:rsidR="00430D91">
        <w:rPr>
          <w:rStyle w:val="FontStyle49"/>
          <w:sz w:val="28"/>
          <w:szCs w:val="28"/>
        </w:rPr>
        <w:t xml:space="preserve"> </w:t>
      </w:r>
      <w:proofErr w:type="spellStart"/>
      <w:r w:rsidRPr="00BA1EB6">
        <w:rPr>
          <w:rStyle w:val="FontStyle49"/>
          <w:sz w:val="28"/>
          <w:szCs w:val="28"/>
        </w:rPr>
        <w:t>Кабалевский</w:t>
      </w:r>
      <w:proofErr w:type="spellEnd"/>
      <w:r w:rsidRPr="00BA1EB6">
        <w:rPr>
          <w:rStyle w:val="FontStyle49"/>
          <w:sz w:val="28"/>
          <w:szCs w:val="28"/>
        </w:rPr>
        <w:t>). Ее воздействие на формирование личности огромно.</w:t>
      </w:r>
    </w:p>
    <w:p w:rsidR="00E64F91" w:rsidRPr="00BA1EB6" w:rsidRDefault="00426203" w:rsidP="00BA1EB6">
      <w:pPr>
        <w:pStyle w:val="Style13"/>
        <w:widowControl/>
        <w:tabs>
          <w:tab w:val="left" w:pos="9355"/>
        </w:tabs>
        <w:spacing w:line="322" w:lineRule="exact"/>
        <w:ind w:firstLine="10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«Без музыки трудно представить себе жизнь человека. Без звуков</w:t>
      </w:r>
      <w:r w:rsidR="00BA1EB6" w:rsidRPr="00BA1EB6">
        <w:rPr>
          <w:rStyle w:val="FontStyle49"/>
          <w:sz w:val="28"/>
          <w:szCs w:val="28"/>
        </w:rPr>
        <w:t xml:space="preserve"> М</w:t>
      </w:r>
      <w:r w:rsidRPr="00BA1EB6">
        <w:rPr>
          <w:rStyle w:val="FontStyle49"/>
          <w:sz w:val="28"/>
          <w:szCs w:val="28"/>
        </w:rPr>
        <w:t>узыки</w:t>
      </w:r>
      <w:r w:rsidR="00BA1EB6" w:rsidRPr="00BA1EB6">
        <w:rPr>
          <w:rStyle w:val="FontStyle49"/>
          <w:sz w:val="28"/>
          <w:szCs w:val="28"/>
        </w:rPr>
        <w:t xml:space="preserve"> </w:t>
      </w:r>
      <w:r w:rsidRPr="00BA1EB6">
        <w:rPr>
          <w:rStyle w:val="FontStyle49"/>
          <w:sz w:val="28"/>
          <w:szCs w:val="28"/>
        </w:rPr>
        <w:t>она была бы не полна, глуха, бедна</w:t>
      </w:r>
      <w:r w:rsidR="00BA1EB6" w:rsidRPr="00BA1EB6">
        <w:rPr>
          <w:rStyle w:val="FontStyle49"/>
          <w:sz w:val="28"/>
          <w:szCs w:val="28"/>
        </w:rPr>
        <w:t xml:space="preserve">… </w:t>
      </w:r>
      <w:r w:rsidRPr="00BA1EB6">
        <w:rPr>
          <w:rStyle w:val="FontStyle49"/>
          <w:sz w:val="28"/>
          <w:szCs w:val="28"/>
        </w:rPr>
        <w:t>Любителями и знатоками музык не рождаются, а становятся». Эти слова крупнейшего композитора современности</w:t>
      </w:r>
      <w:r w:rsidR="00BA1EB6" w:rsidRPr="00BA1EB6">
        <w:rPr>
          <w:rStyle w:val="FontStyle49"/>
          <w:sz w:val="28"/>
          <w:szCs w:val="28"/>
        </w:rPr>
        <w:t xml:space="preserve"> </w:t>
      </w:r>
      <w:r w:rsidRPr="00BA1EB6">
        <w:rPr>
          <w:rStyle w:val="FontStyle49"/>
          <w:sz w:val="28"/>
          <w:szCs w:val="28"/>
        </w:rPr>
        <w:t>Д. Шостаковича как нельзя более полно отражают основной взгляд на музыкальное воспитание и развитие ребенка.</w:t>
      </w:r>
    </w:p>
    <w:p w:rsidR="00E64F91" w:rsidRPr="00BA1EB6" w:rsidRDefault="00426203" w:rsidP="00BA1EB6">
      <w:pPr>
        <w:pStyle w:val="Style12"/>
        <w:widowControl/>
        <w:tabs>
          <w:tab w:val="left" w:pos="9355"/>
        </w:tabs>
        <w:spacing w:line="322" w:lineRule="exact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Педагоги- музыканты пришли к мнению о том, что задатки к музыкальной деятельности, т. е. физиологические способности организма, например, органа слуха или голосового аппарата имеются у каждого. Именно он составляет основу развития музыкальных способностей. И поэтому считается доказанным, что если для музыкального развития созданы необходимые условия, то это дает значительный эффект в формировании его музыкальности.</w:t>
      </w:r>
    </w:p>
    <w:p w:rsidR="00E64F91" w:rsidRPr="00BA1EB6" w:rsidRDefault="00426203" w:rsidP="00BA1EB6">
      <w:pPr>
        <w:pStyle w:val="Style12"/>
        <w:widowControl/>
        <w:tabs>
          <w:tab w:val="left" w:pos="9355"/>
        </w:tabs>
        <w:spacing w:line="322" w:lineRule="exact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Природа дала человеку все, для того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листьев, завывания ветра, люди учились различать интонацию, высоту звука, длительность. Из необходимости и умения слушать и слышать рождалась музыкальность - природой данное человеку свойство. Раннее проявление музыкальных способностей говорит о том, что начинать музыкальное развитие ребенка нужно как можно раньше. Время, упущенное, как возможность формирования интеллекта, творческих, музыкальных способностей ребенка будет невосполнимо.</w:t>
      </w:r>
    </w:p>
    <w:p w:rsidR="00E64F91" w:rsidRPr="00BA1EB6" w:rsidRDefault="00426203" w:rsidP="00BA1EB6">
      <w:pPr>
        <w:pStyle w:val="Style12"/>
        <w:widowControl/>
        <w:tabs>
          <w:tab w:val="left" w:pos="9355"/>
        </w:tabs>
        <w:spacing w:line="322" w:lineRule="exact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Что же такое музыкальность? Это комплекс способностей, позволяющих человеку активно проявлять себя в различных видах музыкальной деятельности: слушании, пении, движении. Все эти качества и свойства музыкальности ребенка особо активизируются при творческой деятельности. Формирование творчества существенно и для эмоционального и эстетического развития ребенка. При творческой деятельности активизируется восприятие, выразительность исполнения, оценочное отношение к своей продукции, что оказывает большое влияние на становление личности ребенка.</w:t>
      </w:r>
    </w:p>
    <w:p w:rsidR="00E64F91" w:rsidRPr="00BA1EB6" w:rsidRDefault="00426203" w:rsidP="00BA1EB6">
      <w:pPr>
        <w:pStyle w:val="Style12"/>
        <w:widowControl/>
        <w:tabs>
          <w:tab w:val="left" w:pos="4891"/>
          <w:tab w:val="left" w:pos="9355"/>
        </w:tabs>
        <w:spacing w:line="322" w:lineRule="exact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В наше не простое и жестокое время очень важно воспитать</w:t>
      </w:r>
      <w:r w:rsidR="00BA1EB6">
        <w:rPr>
          <w:rStyle w:val="FontStyle49"/>
          <w:sz w:val="28"/>
          <w:szCs w:val="28"/>
        </w:rPr>
        <w:t xml:space="preserve"> </w:t>
      </w:r>
      <w:r w:rsidRPr="00BA1EB6">
        <w:rPr>
          <w:rStyle w:val="FontStyle49"/>
          <w:sz w:val="28"/>
          <w:szCs w:val="28"/>
        </w:rPr>
        <w:t>маленького человека, способного сопереживать, сочувствовать другим</w:t>
      </w:r>
      <w:r w:rsidR="00BA1EB6">
        <w:rPr>
          <w:rStyle w:val="FontStyle49"/>
          <w:sz w:val="28"/>
          <w:szCs w:val="28"/>
        </w:rPr>
        <w:t xml:space="preserve"> </w:t>
      </w:r>
      <w:r w:rsidRPr="00BA1EB6">
        <w:rPr>
          <w:rStyle w:val="FontStyle49"/>
          <w:sz w:val="28"/>
          <w:szCs w:val="28"/>
        </w:rPr>
        <w:t>людям, животным, прививать ему чувство такта, воспитать культурного,</w:t>
      </w:r>
      <w:r w:rsidR="00BA1EB6">
        <w:rPr>
          <w:rStyle w:val="FontStyle49"/>
          <w:sz w:val="28"/>
          <w:szCs w:val="28"/>
        </w:rPr>
        <w:t xml:space="preserve"> </w:t>
      </w:r>
      <w:r w:rsidRPr="00BA1EB6">
        <w:rPr>
          <w:rStyle w:val="FontStyle49"/>
          <w:sz w:val="28"/>
          <w:szCs w:val="28"/>
        </w:rPr>
        <w:t>полноце</w:t>
      </w:r>
      <w:r w:rsidR="00BA1EB6" w:rsidRPr="00BA1EB6">
        <w:rPr>
          <w:rStyle w:val="FontStyle49"/>
          <w:sz w:val="28"/>
          <w:szCs w:val="28"/>
        </w:rPr>
        <w:t xml:space="preserve">нного члена общества. </w:t>
      </w:r>
      <w:r w:rsidRPr="00BA1EB6">
        <w:rPr>
          <w:rStyle w:val="FontStyle49"/>
          <w:sz w:val="28"/>
          <w:szCs w:val="28"/>
        </w:rPr>
        <w:t>Поэтому в новых программах по</w:t>
      </w:r>
      <w:r w:rsidR="00BA1EB6" w:rsidRPr="00BA1EB6">
        <w:rPr>
          <w:rStyle w:val="FontStyle49"/>
          <w:sz w:val="28"/>
          <w:szCs w:val="28"/>
        </w:rPr>
        <w:t xml:space="preserve"> </w:t>
      </w:r>
      <w:r w:rsidRPr="00BA1EB6">
        <w:rPr>
          <w:rStyle w:val="FontStyle49"/>
          <w:sz w:val="28"/>
          <w:szCs w:val="28"/>
        </w:rPr>
        <w:t xml:space="preserve">музыкальному воспитанию большое внимание уделяется музыкально </w:t>
      </w:r>
      <w:proofErr w:type="gramStart"/>
      <w:r w:rsidRPr="00BA1EB6">
        <w:rPr>
          <w:rStyle w:val="FontStyle49"/>
          <w:sz w:val="28"/>
          <w:szCs w:val="28"/>
        </w:rPr>
        <w:t>-р</w:t>
      </w:r>
      <w:proofErr w:type="gramEnd"/>
      <w:r w:rsidRPr="00BA1EB6">
        <w:rPr>
          <w:rStyle w:val="FontStyle49"/>
          <w:sz w:val="28"/>
          <w:szCs w:val="28"/>
        </w:rPr>
        <w:t>итмическому движению, как средству развития положительных качеств</w:t>
      </w:r>
    </w:p>
    <w:p w:rsidR="00BA1EB6" w:rsidRPr="00BA1EB6" w:rsidRDefault="00BA1EB6" w:rsidP="00BA1EB6">
      <w:pPr>
        <w:pStyle w:val="Style15"/>
        <w:widowControl/>
        <w:tabs>
          <w:tab w:val="left" w:pos="9355"/>
        </w:tabs>
        <w:spacing w:before="77"/>
        <w:ind w:firstLine="1046"/>
        <w:jc w:val="both"/>
        <w:rPr>
          <w:rStyle w:val="FontStyle50"/>
          <w:sz w:val="28"/>
          <w:szCs w:val="28"/>
        </w:rPr>
      </w:pPr>
    </w:p>
    <w:p w:rsidR="00E64F91" w:rsidRPr="00BA1EB6" w:rsidRDefault="00426203" w:rsidP="00BA1EB6">
      <w:pPr>
        <w:pStyle w:val="Style15"/>
        <w:widowControl/>
        <w:tabs>
          <w:tab w:val="left" w:pos="9355"/>
        </w:tabs>
        <w:spacing w:before="77"/>
        <w:ind w:firstLine="1046"/>
        <w:jc w:val="both"/>
        <w:rPr>
          <w:rStyle w:val="FontStyle51"/>
          <w:sz w:val="28"/>
          <w:szCs w:val="28"/>
        </w:rPr>
      </w:pPr>
      <w:r w:rsidRPr="00BA1EB6">
        <w:rPr>
          <w:rStyle w:val="FontStyle50"/>
          <w:sz w:val="28"/>
          <w:szCs w:val="28"/>
        </w:rPr>
        <w:t xml:space="preserve">Цель программы: </w:t>
      </w:r>
      <w:r w:rsidRPr="00BA1EB6">
        <w:rPr>
          <w:rStyle w:val="FontStyle51"/>
          <w:sz w:val="28"/>
          <w:szCs w:val="28"/>
        </w:rPr>
        <w:t xml:space="preserve">Всестороннее развитие ребенка, формирование средствами музыки и </w:t>
      </w:r>
      <w:proofErr w:type="gramStart"/>
      <w:r w:rsidRPr="00BA1EB6">
        <w:rPr>
          <w:rStyle w:val="FontStyle51"/>
          <w:sz w:val="28"/>
          <w:szCs w:val="28"/>
        </w:rPr>
        <w:t>ритмических движений</w:t>
      </w:r>
      <w:proofErr w:type="gramEnd"/>
      <w:r w:rsidRPr="00BA1EB6">
        <w:rPr>
          <w:rStyle w:val="FontStyle51"/>
          <w:sz w:val="28"/>
          <w:szCs w:val="28"/>
        </w:rPr>
        <w:t xml:space="preserve"> разнообразных умений, способностей, качеств личности.</w:t>
      </w:r>
    </w:p>
    <w:p w:rsidR="00E64F91" w:rsidRPr="00BA1EB6" w:rsidRDefault="00E64F91" w:rsidP="00BA1EB6">
      <w:pPr>
        <w:pStyle w:val="Style16"/>
        <w:widowControl/>
        <w:tabs>
          <w:tab w:val="left" w:pos="9355"/>
        </w:tabs>
        <w:spacing w:line="240" w:lineRule="exact"/>
        <w:ind w:right="6144" w:firstLine="1046"/>
        <w:jc w:val="both"/>
        <w:rPr>
          <w:sz w:val="28"/>
          <w:szCs w:val="28"/>
        </w:rPr>
      </w:pPr>
    </w:p>
    <w:p w:rsidR="00E64F91" w:rsidRPr="00BA1EB6" w:rsidRDefault="00426203" w:rsidP="00BA1EB6">
      <w:pPr>
        <w:pStyle w:val="Style16"/>
        <w:widowControl/>
        <w:tabs>
          <w:tab w:val="left" w:pos="9355"/>
        </w:tabs>
        <w:spacing w:before="82"/>
        <w:ind w:right="6144" w:firstLine="1046"/>
        <w:jc w:val="both"/>
        <w:rPr>
          <w:rStyle w:val="FontStyle50"/>
          <w:sz w:val="28"/>
          <w:szCs w:val="28"/>
        </w:rPr>
      </w:pPr>
      <w:r w:rsidRPr="00BA1EB6">
        <w:rPr>
          <w:rStyle w:val="FontStyle50"/>
          <w:sz w:val="28"/>
          <w:szCs w:val="28"/>
        </w:rPr>
        <w:lastRenderedPageBreak/>
        <w:t>ЗАДАЧИ: Образовательные:</w:t>
      </w:r>
    </w:p>
    <w:p w:rsidR="00E64F91" w:rsidRPr="00BA1EB6" w:rsidRDefault="00426203" w:rsidP="00BA1EB6">
      <w:pPr>
        <w:pStyle w:val="Style18"/>
        <w:widowControl/>
        <w:numPr>
          <w:ilvl w:val="0"/>
          <w:numId w:val="1"/>
        </w:numPr>
        <w:tabs>
          <w:tab w:val="left" w:pos="1440"/>
          <w:tab w:val="left" w:pos="9355"/>
        </w:tabs>
        <w:ind w:firstLine="10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Расширение знаний детей об окружающей действительности.</w:t>
      </w:r>
    </w:p>
    <w:p w:rsidR="00E64F91" w:rsidRPr="00BA1EB6" w:rsidRDefault="00426203" w:rsidP="00BA1EB6">
      <w:pPr>
        <w:pStyle w:val="Style18"/>
        <w:widowControl/>
        <w:numPr>
          <w:ilvl w:val="0"/>
          <w:numId w:val="1"/>
        </w:numPr>
        <w:tabs>
          <w:tab w:val="left" w:pos="1440"/>
          <w:tab w:val="left" w:pos="9355"/>
        </w:tabs>
        <w:spacing w:before="5"/>
        <w:ind w:firstLine="10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Приобщение к танцевальному искусству, расширение знаний о танцах.</w:t>
      </w:r>
    </w:p>
    <w:p w:rsidR="00E64F91" w:rsidRPr="00BA1EB6" w:rsidRDefault="00BA1EB6" w:rsidP="00BA1EB6">
      <w:pPr>
        <w:pStyle w:val="Style18"/>
        <w:widowControl/>
        <w:numPr>
          <w:ilvl w:val="0"/>
          <w:numId w:val="1"/>
        </w:numPr>
        <w:tabs>
          <w:tab w:val="left" w:pos="1440"/>
          <w:tab w:val="left" w:pos="9355"/>
        </w:tabs>
        <w:spacing w:before="14" w:line="322" w:lineRule="exact"/>
        <w:ind w:firstLine="10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 xml:space="preserve">Побуждение </w:t>
      </w:r>
      <w:r w:rsidR="00426203" w:rsidRPr="00BA1EB6">
        <w:rPr>
          <w:rStyle w:val="FontStyle49"/>
          <w:sz w:val="28"/>
          <w:szCs w:val="28"/>
        </w:rPr>
        <w:t>к</w:t>
      </w:r>
      <w:r w:rsidRPr="00BA1EB6">
        <w:rPr>
          <w:rStyle w:val="FontStyle49"/>
          <w:sz w:val="28"/>
          <w:szCs w:val="28"/>
        </w:rPr>
        <w:t xml:space="preserve"> импровизации под </w:t>
      </w:r>
      <w:r w:rsidR="00426203" w:rsidRPr="00BA1EB6">
        <w:rPr>
          <w:rStyle w:val="FontStyle49"/>
          <w:sz w:val="28"/>
          <w:szCs w:val="28"/>
        </w:rPr>
        <w:t>музыку, сочинению собственных композиций из знакомых движений.</w:t>
      </w:r>
    </w:p>
    <w:p w:rsidR="00E64F91" w:rsidRPr="00BA1EB6" w:rsidRDefault="00426203" w:rsidP="00BA1EB6">
      <w:pPr>
        <w:pStyle w:val="Style12"/>
        <w:widowControl/>
        <w:tabs>
          <w:tab w:val="left" w:pos="9355"/>
        </w:tabs>
        <w:spacing w:line="322" w:lineRule="exact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Формирование навыков основных танцевальных движений: прямой и боковой галоп, приставной шаг, шаг с притопом, тройной шаг, шаг на внутренней и внешней стороне стопы, пружинка с поворотом, выбрасывание ног в прыжке, подскок через прыжок, присядка, дробный шаг в разных вариантах. Развивать динамический слух, чувство ритма, темпа, координацию и свободу движений, ориентировку в пространстве.</w:t>
      </w:r>
    </w:p>
    <w:p w:rsidR="00E64F91" w:rsidRPr="00BA1EB6" w:rsidRDefault="00E64F91">
      <w:pPr>
        <w:pStyle w:val="Style10"/>
        <w:widowControl/>
        <w:spacing w:line="240" w:lineRule="exact"/>
        <w:ind w:left="1291"/>
        <w:jc w:val="left"/>
        <w:rPr>
          <w:sz w:val="28"/>
          <w:szCs w:val="28"/>
        </w:rPr>
      </w:pPr>
    </w:p>
    <w:p w:rsidR="00E64F91" w:rsidRPr="00BA1EB6" w:rsidRDefault="00426203">
      <w:pPr>
        <w:pStyle w:val="Style10"/>
        <w:widowControl/>
        <w:spacing w:before="101"/>
        <w:ind w:left="1291"/>
        <w:jc w:val="left"/>
        <w:rPr>
          <w:rStyle w:val="FontStyle50"/>
          <w:sz w:val="28"/>
          <w:szCs w:val="28"/>
        </w:rPr>
      </w:pPr>
      <w:r w:rsidRPr="00BA1EB6">
        <w:rPr>
          <w:rStyle w:val="FontStyle50"/>
          <w:sz w:val="28"/>
          <w:szCs w:val="28"/>
        </w:rPr>
        <w:t>Воспитательные:</w:t>
      </w:r>
    </w:p>
    <w:p w:rsidR="00E64F91" w:rsidRPr="00BA1EB6" w:rsidRDefault="00BA1EB6" w:rsidP="00427B29">
      <w:pPr>
        <w:pStyle w:val="Style18"/>
        <w:widowControl/>
        <w:numPr>
          <w:ilvl w:val="0"/>
          <w:numId w:val="2"/>
        </w:numPr>
        <w:tabs>
          <w:tab w:val="left" w:pos="1819"/>
        </w:tabs>
        <w:spacing w:before="14" w:line="322" w:lineRule="exact"/>
        <w:ind w:left="1819" w:hanging="34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Развитие </w:t>
      </w:r>
      <w:r w:rsidR="00426203" w:rsidRPr="00BA1EB6">
        <w:rPr>
          <w:rStyle w:val="FontStyle49"/>
          <w:sz w:val="28"/>
          <w:szCs w:val="28"/>
        </w:rPr>
        <w:t>у</w:t>
      </w:r>
      <w:r>
        <w:rPr>
          <w:rStyle w:val="FontStyle49"/>
          <w:sz w:val="28"/>
          <w:szCs w:val="28"/>
        </w:rPr>
        <w:t xml:space="preserve"> детей активности </w:t>
      </w:r>
      <w:r w:rsidR="00426203" w:rsidRPr="00BA1EB6">
        <w:rPr>
          <w:rStyle w:val="FontStyle49"/>
          <w:sz w:val="28"/>
          <w:szCs w:val="28"/>
        </w:rPr>
        <w:t>и самостоятельности, коммуникативных качеств.</w:t>
      </w:r>
    </w:p>
    <w:p w:rsidR="00E64F91" w:rsidRPr="00BA1EB6" w:rsidRDefault="00BA1EB6" w:rsidP="00427B29">
      <w:pPr>
        <w:pStyle w:val="Style18"/>
        <w:widowControl/>
        <w:numPr>
          <w:ilvl w:val="0"/>
          <w:numId w:val="2"/>
        </w:numPr>
        <w:tabs>
          <w:tab w:val="left" w:pos="1819"/>
        </w:tabs>
        <w:spacing w:before="336" w:line="326" w:lineRule="exact"/>
        <w:ind w:left="1819" w:hanging="34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Формирование общей культуры </w:t>
      </w:r>
      <w:r w:rsidR="00426203" w:rsidRPr="00BA1EB6">
        <w:rPr>
          <w:rStyle w:val="FontStyle49"/>
          <w:sz w:val="28"/>
          <w:szCs w:val="28"/>
        </w:rPr>
        <w:t>личности ребенка, способностей ориентироваться в современном обществе.</w:t>
      </w:r>
    </w:p>
    <w:p w:rsidR="00E64F91" w:rsidRPr="00BA1EB6" w:rsidRDefault="00426203" w:rsidP="00427B29">
      <w:pPr>
        <w:pStyle w:val="Style18"/>
        <w:widowControl/>
        <w:numPr>
          <w:ilvl w:val="0"/>
          <w:numId w:val="2"/>
        </w:numPr>
        <w:tabs>
          <w:tab w:val="left" w:pos="1819"/>
        </w:tabs>
        <w:spacing w:before="336" w:line="322" w:lineRule="exact"/>
        <w:ind w:left="1819" w:hanging="3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Формирование нравственно-эстетических отношений между детьми и взрослыми.</w:t>
      </w:r>
    </w:p>
    <w:p w:rsidR="00E64F91" w:rsidRPr="00BA1EB6" w:rsidRDefault="00BA1EB6" w:rsidP="00427B29">
      <w:pPr>
        <w:pStyle w:val="Style18"/>
        <w:widowControl/>
        <w:numPr>
          <w:ilvl w:val="0"/>
          <w:numId w:val="2"/>
        </w:numPr>
        <w:tabs>
          <w:tab w:val="left" w:pos="1819"/>
        </w:tabs>
        <w:spacing w:before="346" w:line="322" w:lineRule="exact"/>
        <w:ind w:left="1819" w:hanging="34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Создание атмосферы радости детского </w:t>
      </w:r>
      <w:r w:rsidR="00426203" w:rsidRPr="00BA1EB6">
        <w:rPr>
          <w:rStyle w:val="FontStyle49"/>
          <w:sz w:val="28"/>
          <w:szCs w:val="28"/>
        </w:rPr>
        <w:t>творчества в сотрудничестве.</w:t>
      </w:r>
    </w:p>
    <w:p w:rsidR="00E64F91" w:rsidRPr="00BA1EB6" w:rsidRDefault="00E64F91">
      <w:pPr>
        <w:pStyle w:val="Style10"/>
        <w:widowControl/>
        <w:spacing w:line="240" w:lineRule="exact"/>
        <w:ind w:left="1392"/>
        <w:jc w:val="left"/>
        <w:rPr>
          <w:sz w:val="28"/>
          <w:szCs w:val="28"/>
        </w:rPr>
      </w:pPr>
    </w:p>
    <w:p w:rsidR="00E64F91" w:rsidRPr="00BA1EB6" w:rsidRDefault="00426203">
      <w:pPr>
        <w:pStyle w:val="Style10"/>
        <w:widowControl/>
        <w:spacing w:before="96"/>
        <w:ind w:left="1392"/>
        <w:jc w:val="left"/>
        <w:rPr>
          <w:rStyle w:val="FontStyle50"/>
          <w:sz w:val="28"/>
          <w:szCs w:val="28"/>
        </w:rPr>
      </w:pPr>
      <w:r w:rsidRPr="00BA1EB6">
        <w:rPr>
          <w:rStyle w:val="FontStyle50"/>
          <w:sz w:val="28"/>
          <w:szCs w:val="28"/>
        </w:rPr>
        <w:t>Развивающие:</w:t>
      </w:r>
    </w:p>
    <w:p w:rsidR="00E64F91" w:rsidRPr="00BA1EB6" w:rsidRDefault="00426203" w:rsidP="00427B29">
      <w:pPr>
        <w:pStyle w:val="Style18"/>
        <w:widowControl/>
        <w:numPr>
          <w:ilvl w:val="0"/>
          <w:numId w:val="2"/>
        </w:numPr>
        <w:tabs>
          <w:tab w:val="left" w:pos="1819"/>
        </w:tabs>
        <w:spacing w:before="24" w:line="317" w:lineRule="exact"/>
        <w:ind w:left="1819" w:hanging="3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Развитие воображения, фантазии, умения самостоятельно находить свои оригинальные движения, то есть побуждать детей к творчеству.</w:t>
      </w:r>
    </w:p>
    <w:p w:rsidR="00E64F91" w:rsidRPr="00BA1EB6" w:rsidRDefault="00426203" w:rsidP="00427B29">
      <w:pPr>
        <w:pStyle w:val="Style18"/>
        <w:widowControl/>
        <w:numPr>
          <w:ilvl w:val="0"/>
          <w:numId w:val="2"/>
        </w:numPr>
        <w:tabs>
          <w:tab w:val="left" w:pos="1915"/>
        </w:tabs>
        <w:spacing w:before="350" w:line="317" w:lineRule="exact"/>
        <w:ind w:left="1915" w:hanging="3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Развитие творческой самостоятельности в создании художественного образа танца.</w:t>
      </w:r>
    </w:p>
    <w:p w:rsidR="00E64F91" w:rsidRPr="00BA1EB6" w:rsidRDefault="00426203" w:rsidP="00427B29">
      <w:pPr>
        <w:pStyle w:val="Style18"/>
        <w:widowControl/>
        <w:numPr>
          <w:ilvl w:val="0"/>
          <w:numId w:val="2"/>
        </w:numPr>
        <w:tabs>
          <w:tab w:val="left" w:pos="1915"/>
        </w:tabs>
        <w:spacing w:before="341" w:line="322" w:lineRule="exact"/>
        <w:ind w:left="1915" w:hanging="3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Обучение детей приемам самостоятельной и коллективной работы, самоконтроля и взаимоконтроля</w:t>
      </w:r>
    </w:p>
    <w:p w:rsidR="00E64F91" w:rsidRPr="00BA1EB6" w:rsidRDefault="00E64F91">
      <w:pPr>
        <w:pStyle w:val="Style12"/>
        <w:widowControl/>
        <w:spacing w:line="240" w:lineRule="exact"/>
        <w:ind w:firstLine="1114"/>
        <w:rPr>
          <w:sz w:val="28"/>
          <w:szCs w:val="28"/>
        </w:rPr>
      </w:pPr>
    </w:p>
    <w:p w:rsidR="00E64F91" w:rsidRPr="00BA1EB6" w:rsidRDefault="00426203" w:rsidP="00BA1EB6">
      <w:pPr>
        <w:pStyle w:val="Style12"/>
        <w:widowControl/>
        <w:spacing w:before="96" w:line="312" w:lineRule="exact"/>
        <w:ind w:firstLine="1114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 xml:space="preserve">Программа предполагает проведение одного занятия в неделю и </w:t>
      </w:r>
      <w:r w:rsidR="00BA1EB6">
        <w:rPr>
          <w:rStyle w:val="FontStyle49"/>
          <w:sz w:val="28"/>
          <w:szCs w:val="28"/>
        </w:rPr>
        <w:t xml:space="preserve">индивидуально в свободное время </w:t>
      </w:r>
      <w:r w:rsidRPr="00BA1EB6">
        <w:rPr>
          <w:rStyle w:val="FontStyle49"/>
          <w:sz w:val="28"/>
          <w:szCs w:val="28"/>
        </w:rPr>
        <w:t>ребенка. Дети ставятся в такие условия, когда они должны проявить активность, инициативу, находчивость, решительность. Ребенок встречается с богатым разнообразием музыки, радуется тому, что может движением передать свое отношение к музыкальному образу.</w:t>
      </w:r>
    </w:p>
    <w:p w:rsidR="00E64F91" w:rsidRPr="00BA1EB6" w:rsidRDefault="00426203" w:rsidP="00BA1EB6">
      <w:pPr>
        <w:pStyle w:val="Style12"/>
        <w:widowControl/>
        <w:spacing w:line="322" w:lineRule="exact"/>
        <w:ind w:firstLine="1114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Формирование у дошкольников музыкально-двигательного, в том числе танцевального творчества является одной из программных задач музыкального воспитания в детском саду.</w:t>
      </w:r>
    </w:p>
    <w:p w:rsidR="00E64F91" w:rsidRPr="00BA1EB6" w:rsidRDefault="00426203" w:rsidP="00BA1EB6">
      <w:pPr>
        <w:pStyle w:val="Style12"/>
        <w:widowControl/>
        <w:spacing w:line="322" w:lineRule="exact"/>
        <w:ind w:firstLine="1114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lastRenderedPageBreak/>
        <w:t>Практика музыкального восприятия дошкольников давно уже ориентирует детей на то, чтобы отражать в движениях не только ритм музыки, но и ее интонации, характер, образное содержание.</w:t>
      </w:r>
    </w:p>
    <w:p w:rsidR="00E64F91" w:rsidRPr="00BA1EB6" w:rsidRDefault="00426203" w:rsidP="00BA1EB6">
      <w:pPr>
        <w:pStyle w:val="Style12"/>
        <w:widowControl/>
        <w:spacing w:line="322" w:lineRule="exact"/>
        <w:ind w:firstLine="1114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Танцевальное движение —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личности.</w:t>
      </w:r>
    </w:p>
    <w:p w:rsidR="00E64F91" w:rsidRPr="00BA1EB6" w:rsidRDefault="00426203" w:rsidP="00BA1EB6">
      <w:pPr>
        <w:pStyle w:val="Style12"/>
        <w:widowControl/>
        <w:spacing w:line="322" w:lineRule="exact"/>
        <w:ind w:firstLine="1114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Без танцев трудно представить праздник в детском саду. Как изобразить растущий цветок, мерцание звёзд, падающие капли дождя, удаль добрых молодцев, нежность прекрасных девиц? Перечислять можно до бесконечности. Всё это можно выразить языком движений. Танец - всегда король на празднике!</w:t>
      </w:r>
    </w:p>
    <w:p w:rsidR="00E64F91" w:rsidRPr="00BA1EB6" w:rsidRDefault="00426203" w:rsidP="00BA1EB6">
      <w:pPr>
        <w:pStyle w:val="Style12"/>
        <w:widowControl/>
        <w:spacing w:line="322" w:lineRule="exact"/>
        <w:ind w:firstLine="1114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Основной задачей танца для дошкольников является: приобщение к танцевальному искусству, воспитание у детей способности к более глубокому восприятию музыки, развитие музыкальных способностей, формирование эстетического вкуса и интересов, а, также физическое развитие.</w:t>
      </w:r>
    </w:p>
    <w:p w:rsidR="00E64F91" w:rsidRPr="00BA1EB6" w:rsidRDefault="00426203" w:rsidP="00BA1EB6">
      <w:pPr>
        <w:pStyle w:val="Style14"/>
        <w:widowControl/>
        <w:spacing w:line="322" w:lineRule="exact"/>
        <w:ind w:firstLine="1114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Настоящая программа разработана для развития танцевального творчества детей дошкольного возраста 5- 7 лет на основе обязательного минимума содержания по музыкально-ритмическому развитию для ДОУ с учетом обновления содержания по программе «Ритмическая мозаика» А.И.Бурениной.</w:t>
      </w:r>
    </w:p>
    <w:p w:rsidR="00E64F91" w:rsidRPr="00BA1EB6" w:rsidRDefault="00E64F91" w:rsidP="00BA1EB6">
      <w:pPr>
        <w:pStyle w:val="Style15"/>
        <w:widowControl/>
        <w:spacing w:line="240" w:lineRule="exact"/>
        <w:ind w:firstLine="1114"/>
        <w:jc w:val="both"/>
        <w:rPr>
          <w:sz w:val="28"/>
          <w:szCs w:val="28"/>
        </w:rPr>
      </w:pPr>
    </w:p>
    <w:p w:rsidR="00E64F91" w:rsidRPr="00BA1EB6" w:rsidRDefault="00426203" w:rsidP="00BA1EB6">
      <w:pPr>
        <w:pStyle w:val="Style15"/>
        <w:widowControl/>
        <w:spacing w:before="86" w:line="365" w:lineRule="exact"/>
        <w:ind w:firstLine="1114"/>
        <w:jc w:val="both"/>
        <w:rPr>
          <w:rStyle w:val="FontStyle51"/>
          <w:sz w:val="28"/>
          <w:szCs w:val="28"/>
        </w:rPr>
      </w:pPr>
      <w:r w:rsidRPr="00BA1EB6">
        <w:rPr>
          <w:rStyle w:val="FontStyle51"/>
          <w:sz w:val="28"/>
          <w:szCs w:val="28"/>
        </w:rPr>
        <w:t>Данная рабочая программа разработана на основе:</w:t>
      </w:r>
    </w:p>
    <w:p w:rsidR="00E64F91" w:rsidRPr="00BA1EB6" w:rsidRDefault="00426203" w:rsidP="00BA1EB6">
      <w:pPr>
        <w:pStyle w:val="Style23"/>
        <w:widowControl/>
        <w:numPr>
          <w:ilvl w:val="0"/>
          <w:numId w:val="3"/>
        </w:numPr>
        <w:tabs>
          <w:tab w:val="left" w:pos="2198"/>
        </w:tabs>
        <w:spacing w:line="365" w:lineRule="exact"/>
        <w:ind w:firstLine="1114"/>
        <w:jc w:val="both"/>
        <w:rPr>
          <w:rStyle w:val="FontStyle51"/>
          <w:sz w:val="28"/>
          <w:szCs w:val="28"/>
        </w:rPr>
      </w:pPr>
      <w:r w:rsidRPr="00BA1EB6">
        <w:rPr>
          <w:rStyle w:val="FontStyle51"/>
          <w:sz w:val="28"/>
          <w:szCs w:val="28"/>
        </w:rPr>
        <w:t>Программа воспитания и обучения в детском саду. /М.А.Васильева, М.: «Просвещение» 1985 г.</w:t>
      </w:r>
    </w:p>
    <w:p w:rsidR="00E64F91" w:rsidRPr="00BA1EB6" w:rsidRDefault="00426203" w:rsidP="00BA1EB6">
      <w:pPr>
        <w:pStyle w:val="Style23"/>
        <w:widowControl/>
        <w:numPr>
          <w:ilvl w:val="0"/>
          <w:numId w:val="3"/>
        </w:numPr>
        <w:tabs>
          <w:tab w:val="left" w:pos="2198"/>
        </w:tabs>
        <w:spacing w:line="365" w:lineRule="exact"/>
        <w:ind w:firstLine="1114"/>
        <w:jc w:val="both"/>
        <w:rPr>
          <w:rStyle w:val="FontStyle51"/>
          <w:sz w:val="28"/>
          <w:szCs w:val="28"/>
        </w:rPr>
      </w:pPr>
      <w:r w:rsidRPr="00BA1EB6">
        <w:rPr>
          <w:rStyle w:val="FontStyle51"/>
          <w:sz w:val="28"/>
          <w:szCs w:val="28"/>
        </w:rPr>
        <w:t>Буренина А.И. «Ритмическая мозаика». Программа по ритмической пластике для детей дошкольного и младшего</w:t>
      </w:r>
    </w:p>
    <w:p w:rsidR="00E64F91" w:rsidRPr="00BA1EB6" w:rsidRDefault="00426203" w:rsidP="00BA1EB6">
      <w:pPr>
        <w:pStyle w:val="Style24"/>
        <w:widowControl/>
        <w:spacing w:line="365" w:lineRule="exact"/>
        <w:ind w:firstLine="1114"/>
        <w:rPr>
          <w:rStyle w:val="FontStyle51"/>
          <w:sz w:val="28"/>
          <w:szCs w:val="28"/>
        </w:rPr>
      </w:pPr>
      <w:r w:rsidRPr="00BA1EB6">
        <w:rPr>
          <w:rStyle w:val="FontStyle51"/>
          <w:sz w:val="28"/>
          <w:szCs w:val="28"/>
        </w:rPr>
        <w:t>школьного возраста, Санкт-Петербург 2000</w:t>
      </w:r>
      <w:r w:rsidR="00BE5F2E">
        <w:rPr>
          <w:rStyle w:val="FontStyle51"/>
          <w:sz w:val="28"/>
          <w:szCs w:val="28"/>
        </w:rPr>
        <w:t xml:space="preserve"> </w:t>
      </w:r>
      <w:r w:rsidRPr="00BA1EB6">
        <w:rPr>
          <w:rStyle w:val="FontStyle51"/>
          <w:sz w:val="28"/>
          <w:szCs w:val="28"/>
        </w:rPr>
        <w:t>г.</w:t>
      </w:r>
    </w:p>
    <w:p w:rsidR="00BA1EB6" w:rsidRDefault="00BA1EB6" w:rsidP="00BA1EB6">
      <w:pPr>
        <w:pStyle w:val="Style14"/>
        <w:widowControl/>
        <w:spacing w:before="67" w:line="322" w:lineRule="exact"/>
        <w:ind w:firstLine="1114"/>
        <w:jc w:val="both"/>
        <w:rPr>
          <w:rStyle w:val="FontStyle49"/>
          <w:sz w:val="28"/>
          <w:szCs w:val="28"/>
        </w:rPr>
      </w:pPr>
    </w:p>
    <w:p w:rsidR="00E64F91" w:rsidRPr="00BE5F2E" w:rsidRDefault="00426203" w:rsidP="00BE5F2E">
      <w:pPr>
        <w:pStyle w:val="Style24"/>
        <w:widowControl/>
        <w:spacing w:line="370" w:lineRule="exact"/>
        <w:ind w:firstLine="1114"/>
        <w:rPr>
          <w:rStyle w:val="FontStyle51"/>
          <w:sz w:val="28"/>
          <w:szCs w:val="28"/>
        </w:rPr>
      </w:pPr>
      <w:r w:rsidRPr="00BE5F2E">
        <w:rPr>
          <w:rStyle w:val="FontStyle51"/>
          <w:sz w:val="28"/>
          <w:szCs w:val="28"/>
        </w:rPr>
        <w:t>Продолжительность занятия - 30 минут Общее количество учебных зан</w:t>
      </w:r>
      <w:r w:rsidR="00BA1EB6" w:rsidRPr="00BE5F2E">
        <w:rPr>
          <w:rStyle w:val="FontStyle51"/>
          <w:sz w:val="28"/>
          <w:szCs w:val="28"/>
        </w:rPr>
        <w:t xml:space="preserve">ятий в год: 34 занятия. Отбор детей </w:t>
      </w:r>
      <w:r w:rsidRPr="00BE5F2E">
        <w:rPr>
          <w:rStyle w:val="FontStyle51"/>
          <w:sz w:val="28"/>
          <w:szCs w:val="28"/>
        </w:rPr>
        <w:t>пров</w:t>
      </w:r>
      <w:r w:rsidR="00BA1EB6" w:rsidRPr="00BE5F2E">
        <w:rPr>
          <w:rStyle w:val="FontStyle51"/>
          <w:sz w:val="28"/>
          <w:szCs w:val="28"/>
        </w:rPr>
        <w:t xml:space="preserve">одится в соответствии с </w:t>
      </w:r>
      <w:r w:rsidRPr="00BE5F2E">
        <w:rPr>
          <w:rStyle w:val="FontStyle51"/>
          <w:sz w:val="28"/>
          <w:szCs w:val="28"/>
        </w:rPr>
        <w:t>желанием и индивидуальными особенностями детей.</w:t>
      </w:r>
    </w:p>
    <w:p w:rsidR="00E64F91" w:rsidRPr="00BE5F2E" w:rsidRDefault="00426203" w:rsidP="00BA1EB6">
      <w:pPr>
        <w:pStyle w:val="Style24"/>
        <w:widowControl/>
        <w:spacing w:line="370" w:lineRule="exact"/>
        <w:ind w:firstLine="1114"/>
        <w:rPr>
          <w:rStyle w:val="FontStyle51"/>
          <w:sz w:val="28"/>
          <w:szCs w:val="28"/>
        </w:rPr>
      </w:pPr>
      <w:r w:rsidRPr="00BE5F2E">
        <w:rPr>
          <w:rStyle w:val="FontStyle51"/>
          <w:sz w:val="28"/>
          <w:szCs w:val="28"/>
        </w:rPr>
        <w:t xml:space="preserve">Программа составлена на основе принципа интеграции </w:t>
      </w:r>
      <w:proofErr w:type="spellStart"/>
      <w:r w:rsidRPr="00BE5F2E">
        <w:rPr>
          <w:rStyle w:val="FontStyle51"/>
          <w:sz w:val="28"/>
          <w:szCs w:val="28"/>
        </w:rPr>
        <w:t>межпредметных</w:t>
      </w:r>
      <w:proofErr w:type="spellEnd"/>
      <w:r w:rsidRPr="00BE5F2E">
        <w:rPr>
          <w:rStyle w:val="FontStyle51"/>
          <w:sz w:val="28"/>
          <w:szCs w:val="28"/>
        </w:rPr>
        <w:t xml:space="preserve"> связей по разделам:</w:t>
      </w:r>
    </w:p>
    <w:p w:rsidR="00E64F91" w:rsidRPr="00BE5F2E" w:rsidRDefault="00E64F91">
      <w:pPr>
        <w:pStyle w:val="Style18"/>
        <w:widowControl/>
        <w:spacing w:line="240" w:lineRule="exact"/>
        <w:ind w:left="1435"/>
        <w:jc w:val="both"/>
        <w:rPr>
          <w:sz w:val="28"/>
          <w:szCs w:val="28"/>
        </w:rPr>
      </w:pPr>
    </w:p>
    <w:p w:rsidR="00E64F91" w:rsidRPr="00BE5F2E" w:rsidRDefault="00426203" w:rsidP="00BE5F2E">
      <w:pPr>
        <w:pStyle w:val="Style24"/>
        <w:widowControl/>
        <w:numPr>
          <w:ilvl w:val="0"/>
          <w:numId w:val="16"/>
        </w:numPr>
        <w:spacing w:line="370" w:lineRule="exact"/>
        <w:ind w:left="1134"/>
        <w:rPr>
          <w:rStyle w:val="FontStyle51"/>
          <w:sz w:val="28"/>
          <w:szCs w:val="28"/>
        </w:rPr>
      </w:pPr>
      <w:r w:rsidRPr="00BE5F2E">
        <w:rPr>
          <w:rStyle w:val="FontStyle49"/>
          <w:sz w:val="28"/>
          <w:szCs w:val="28"/>
        </w:rPr>
        <w:t>«</w:t>
      </w:r>
      <w:r w:rsidRPr="00BE5F2E">
        <w:rPr>
          <w:rStyle w:val="FontStyle51"/>
          <w:sz w:val="28"/>
          <w:szCs w:val="28"/>
        </w:rPr>
        <w:t>Музыкальное воспитание», где закрепляются все движения и используются танцы, изученные и поставленные на занятии кружка.</w:t>
      </w:r>
    </w:p>
    <w:p w:rsidR="00E64F91" w:rsidRPr="00BE5F2E" w:rsidRDefault="00426203" w:rsidP="00BE5F2E">
      <w:pPr>
        <w:pStyle w:val="Style24"/>
        <w:widowControl/>
        <w:numPr>
          <w:ilvl w:val="0"/>
          <w:numId w:val="16"/>
        </w:numPr>
        <w:spacing w:line="370" w:lineRule="exact"/>
        <w:ind w:left="1134"/>
        <w:rPr>
          <w:rStyle w:val="FontStyle51"/>
          <w:sz w:val="28"/>
          <w:szCs w:val="28"/>
        </w:rPr>
      </w:pPr>
      <w:r w:rsidRPr="00BE5F2E">
        <w:rPr>
          <w:rStyle w:val="FontStyle51"/>
          <w:sz w:val="28"/>
          <w:szCs w:val="28"/>
        </w:rPr>
        <w:t>«Театральная деятельность», где используются танцы в театральных постановках, для создания единого, художественного образа.</w:t>
      </w:r>
    </w:p>
    <w:p w:rsidR="00E64F91" w:rsidRPr="00BE5F2E" w:rsidRDefault="00426203" w:rsidP="00BE5F2E">
      <w:pPr>
        <w:pStyle w:val="Style24"/>
        <w:widowControl/>
        <w:numPr>
          <w:ilvl w:val="0"/>
          <w:numId w:val="16"/>
        </w:numPr>
        <w:spacing w:line="370" w:lineRule="exact"/>
        <w:ind w:left="1134"/>
        <w:rPr>
          <w:rStyle w:val="FontStyle51"/>
          <w:sz w:val="28"/>
          <w:szCs w:val="28"/>
        </w:rPr>
      </w:pPr>
      <w:r w:rsidRPr="00BE5F2E">
        <w:rPr>
          <w:rStyle w:val="FontStyle51"/>
          <w:sz w:val="28"/>
          <w:szCs w:val="28"/>
        </w:rPr>
        <w:t>«Физическая культура»- использование элементов ритмики на физкультурных занятиях.</w:t>
      </w:r>
    </w:p>
    <w:p w:rsidR="00E64F91" w:rsidRDefault="00E64F91">
      <w:pPr>
        <w:pStyle w:val="Style10"/>
        <w:widowControl/>
        <w:spacing w:line="240" w:lineRule="exact"/>
        <w:ind w:left="2750" w:right="2741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2750" w:right="2741"/>
        <w:rPr>
          <w:sz w:val="20"/>
          <w:szCs w:val="20"/>
        </w:rPr>
      </w:pPr>
    </w:p>
    <w:p w:rsidR="00E64F91" w:rsidRPr="00BE5F2E" w:rsidRDefault="00E64F91">
      <w:pPr>
        <w:pStyle w:val="Style10"/>
        <w:widowControl/>
        <w:spacing w:line="240" w:lineRule="exact"/>
        <w:ind w:left="2750" w:right="2741"/>
        <w:rPr>
          <w:sz w:val="28"/>
          <w:szCs w:val="28"/>
        </w:rPr>
      </w:pPr>
    </w:p>
    <w:p w:rsidR="00E64F91" w:rsidRPr="00BE5F2E" w:rsidRDefault="00E64F91">
      <w:pPr>
        <w:pStyle w:val="Style10"/>
        <w:widowControl/>
        <w:spacing w:line="240" w:lineRule="exact"/>
        <w:ind w:left="2750" w:right="2741"/>
        <w:rPr>
          <w:sz w:val="28"/>
          <w:szCs w:val="28"/>
        </w:rPr>
      </w:pPr>
    </w:p>
    <w:p w:rsidR="00E64F91" w:rsidRPr="00BE5F2E" w:rsidRDefault="00426203" w:rsidP="00BE5F2E">
      <w:pPr>
        <w:pStyle w:val="Style10"/>
        <w:widowControl/>
        <w:spacing w:before="182" w:line="624" w:lineRule="exact"/>
        <w:ind w:left="2750" w:right="2741"/>
        <w:rPr>
          <w:rStyle w:val="FontStyle53"/>
          <w:sz w:val="28"/>
          <w:szCs w:val="28"/>
        </w:rPr>
      </w:pPr>
      <w:r w:rsidRPr="00BE5F2E">
        <w:rPr>
          <w:rStyle w:val="FontStyle50"/>
          <w:sz w:val="28"/>
          <w:szCs w:val="28"/>
        </w:rPr>
        <w:lastRenderedPageBreak/>
        <w:t xml:space="preserve">Перспективное планирование. </w:t>
      </w:r>
      <w:r w:rsidRPr="00BE5F2E">
        <w:rPr>
          <w:rStyle w:val="FontStyle53"/>
          <w:sz w:val="28"/>
          <w:szCs w:val="28"/>
        </w:rPr>
        <w:t>СОДЕРЖАНИЕ</w:t>
      </w:r>
    </w:p>
    <w:p w:rsidR="00E64F91" w:rsidRPr="00BE5F2E" w:rsidRDefault="00426203" w:rsidP="00BE5F2E">
      <w:pPr>
        <w:pStyle w:val="Style10"/>
        <w:widowControl/>
        <w:spacing w:line="322" w:lineRule="exact"/>
        <w:ind w:left="1013" w:right="960"/>
        <w:rPr>
          <w:rStyle w:val="FontStyle50"/>
          <w:sz w:val="28"/>
          <w:szCs w:val="28"/>
        </w:rPr>
      </w:pPr>
      <w:r w:rsidRPr="00BE5F2E">
        <w:rPr>
          <w:rStyle w:val="FontStyle50"/>
          <w:sz w:val="28"/>
          <w:szCs w:val="28"/>
        </w:rPr>
        <w:t>работы по развитию творческих проявлений детей 5-7 лет в музыкально-ритмических движениях.</w:t>
      </w:r>
    </w:p>
    <w:p w:rsidR="00E64F91" w:rsidRPr="00BE5F2E" w:rsidRDefault="00426203" w:rsidP="00BE5F2E">
      <w:pPr>
        <w:pStyle w:val="Style24"/>
        <w:widowControl/>
        <w:spacing w:line="370" w:lineRule="exact"/>
        <w:ind w:firstLine="1114"/>
        <w:rPr>
          <w:rStyle w:val="FontStyle51"/>
          <w:sz w:val="28"/>
          <w:szCs w:val="28"/>
        </w:rPr>
      </w:pPr>
      <w:r w:rsidRPr="00BE5F2E">
        <w:rPr>
          <w:rStyle w:val="FontStyle51"/>
          <w:sz w:val="28"/>
          <w:szCs w:val="28"/>
        </w:rPr>
        <w:t>Ребёнок должен неплохо представлять себе, для чего он разучивает цикл специальных упражнений, таких сложных и непонятных на первый взгляд. А нужны они для того, чтобы выразить в танце эмоции, передать настроение и движение.</w:t>
      </w:r>
    </w:p>
    <w:p w:rsidR="00E64F91" w:rsidRPr="00BE5F2E" w:rsidRDefault="00426203" w:rsidP="00BE5F2E">
      <w:pPr>
        <w:pStyle w:val="Style24"/>
        <w:widowControl/>
        <w:spacing w:line="370" w:lineRule="exact"/>
        <w:ind w:firstLine="1114"/>
        <w:rPr>
          <w:rStyle w:val="FontStyle51"/>
          <w:sz w:val="28"/>
          <w:szCs w:val="28"/>
        </w:rPr>
      </w:pPr>
      <w:r w:rsidRPr="00BE5F2E">
        <w:rPr>
          <w:rStyle w:val="FontStyle51"/>
          <w:sz w:val="28"/>
          <w:szCs w:val="28"/>
        </w:rPr>
        <w:t>В музыкальных играх дети также создают определённый образ и передают разнообразные чувства.</w:t>
      </w:r>
    </w:p>
    <w:p w:rsidR="00E64F91" w:rsidRPr="00BE5F2E" w:rsidRDefault="00426203" w:rsidP="00BE5F2E">
      <w:pPr>
        <w:pStyle w:val="Style24"/>
        <w:widowControl/>
        <w:spacing w:line="370" w:lineRule="exact"/>
        <w:ind w:firstLine="1114"/>
        <w:rPr>
          <w:rStyle w:val="FontStyle51"/>
          <w:sz w:val="28"/>
          <w:szCs w:val="28"/>
        </w:rPr>
      </w:pPr>
      <w:r w:rsidRPr="00BE5F2E">
        <w:rPr>
          <w:rStyle w:val="FontStyle51"/>
          <w:sz w:val="28"/>
          <w:szCs w:val="28"/>
        </w:rPr>
        <w:t>Музыкально-</w:t>
      </w:r>
      <w:proofErr w:type="gramStart"/>
      <w:r w:rsidRPr="00BE5F2E">
        <w:rPr>
          <w:rStyle w:val="FontStyle51"/>
          <w:sz w:val="28"/>
          <w:szCs w:val="28"/>
        </w:rPr>
        <w:t>ритмическая деятельность</w:t>
      </w:r>
      <w:proofErr w:type="gramEnd"/>
      <w:r w:rsidRPr="00BE5F2E">
        <w:rPr>
          <w:rStyle w:val="FontStyle51"/>
          <w:sz w:val="28"/>
          <w:szCs w:val="28"/>
        </w:rPr>
        <w:t xml:space="preserve"> развивает в ребёнке следующие умения и навыки: умение отметить начало и конец в движении мелодии, слышать ритмический рисунок мелодии, осознавать средства музыкальной выразительности.</w:t>
      </w:r>
    </w:p>
    <w:p w:rsidR="00E64F91" w:rsidRPr="00BE5F2E" w:rsidRDefault="00426203" w:rsidP="00BE5F2E">
      <w:pPr>
        <w:pStyle w:val="Style24"/>
        <w:widowControl/>
        <w:spacing w:line="370" w:lineRule="exact"/>
        <w:ind w:firstLine="851"/>
        <w:rPr>
          <w:rStyle w:val="FontStyle49"/>
          <w:sz w:val="28"/>
          <w:szCs w:val="28"/>
        </w:rPr>
      </w:pPr>
      <w:r w:rsidRPr="00BE5F2E">
        <w:rPr>
          <w:rStyle w:val="FontStyle51"/>
          <w:sz w:val="28"/>
          <w:szCs w:val="28"/>
        </w:rPr>
        <w:t>У детей дошкольного возраста недостаточно развита зрительная, слуховая, мышечная и вестибулярная чувствительность. Несовершенно восприятие: дети не могут на долгое время сосредоточить внимание на музыке, не точно воспринимают движение, плохо ориентируются в пространстве и времени. Поэтому моя задача - развивать органы чувств и сенсорные умения. Систематичность, постепенность и последовательность - основные педагогические принципы. Дети не смогут выполнять движения под музыку</w:t>
      </w:r>
      <w:r w:rsidR="00BE5F2E">
        <w:rPr>
          <w:rStyle w:val="FontStyle51"/>
          <w:sz w:val="28"/>
          <w:szCs w:val="28"/>
        </w:rPr>
        <w:t xml:space="preserve"> </w:t>
      </w:r>
      <w:r w:rsidRPr="00BE5F2E">
        <w:rPr>
          <w:rStyle w:val="FontStyle49"/>
          <w:sz w:val="28"/>
          <w:szCs w:val="28"/>
        </w:rPr>
        <w:t>свободно и красиво, если танец или игра разучиваются сразу, без предварительной подготовки, то есть без овладения танцевальными навыками.</w:t>
      </w:r>
    </w:p>
    <w:p w:rsidR="00E64F91" w:rsidRDefault="00426203" w:rsidP="00BE5F2E">
      <w:pPr>
        <w:pStyle w:val="Style32"/>
        <w:widowControl/>
        <w:spacing w:after="336"/>
        <w:ind w:firstLine="851"/>
        <w:rPr>
          <w:rStyle w:val="FontStyle49"/>
          <w:sz w:val="28"/>
          <w:szCs w:val="28"/>
        </w:rPr>
      </w:pPr>
      <w:r w:rsidRPr="00BE5F2E">
        <w:rPr>
          <w:rStyle w:val="FontStyle49"/>
          <w:sz w:val="28"/>
          <w:szCs w:val="28"/>
        </w:rPr>
        <w:t>Весь процесс обучения строится на сознательном усвоении навыков. Это пробуждает у детей интерес к занятиям.</w:t>
      </w:r>
    </w:p>
    <w:tbl>
      <w:tblPr>
        <w:tblStyle w:val="a4"/>
        <w:tblW w:w="0" w:type="auto"/>
        <w:tblLook w:val="04A0"/>
      </w:tblPr>
      <w:tblGrid>
        <w:gridCol w:w="3186"/>
        <w:gridCol w:w="3489"/>
        <w:gridCol w:w="3104"/>
      </w:tblGrid>
      <w:tr w:rsidR="00BE5F2E" w:rsidTr="006D4CFB">
        <w:tc>
          <w:tcPr>
            <w:tcW w:w="3186" w:type="dxa"/>
            <w:vAlign w:val="center"/>
          </w:tcPr>
          <w:p w:rsidR="00BE5F2E" w:rsidRDefault="00BE5F2E" w:rsidP="003B58BE">
            <w:pPr>
              <w:pStyle w:val="Style32"/>
              <w:widowControl/>
              <w:spacing w:after="336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</w:rPr>
              <w:t>Музыкально-ритмические навыки (программное содержание)</w:t>
            </w:r>
          </w:p>
        </w:tc>
        <w:tc>
          <w:tcPr>
            <w:tcW w:w="3489" w:type="dxa"/>
            <w:vAlign w:val="center"/>
          </w:tcPr>
          <w:p w:rsidR="00BE5F2E" w:rsidRDefault="00BE5F2E" w:rsidP="003B58BE">
            <w:pPr>
              <w:pStyle w:val="Style32"/>
              <w:widowControl/>
              <w:spacing w:after="336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</w:rPr>
              <w:t>Навыки выразительного движения в области классической, народной и современной хореографии</w:t>
            </w:r>
          </w:p>
        </w:tc>
        <w:tc>
          <w:tcPr>
            <w:tcW w:w="3104" w:type="dxa"/>
            <w:vAlign w:val="center"/>
          </w:tcPr>
          <w:p w:rsidR="00BE5F2E" w:rsidRDefault="00BE5F2E" w:rsidP="003B58BE">
            <w:pPr>
              <w:pStyle w:val="Style32"/>
              <w:widowControl/>
              <w:spacing w:after="336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</w:rPr>
              <w:t>Упражнения</w:t>
            </w:r>
          </w:p>
        </w:tc>
      </w:tr>
      <w:tr w:rsidR="006D4CFB" w:rsidTr="006D4CFB">
        <w:tc>
          <w:tcPr>
            <w:tcW w:w="3186" w:type="dxa"/>
            <w:vAlign w:val="center"/>
          </w:tcPr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 xml:space="preserve">Умение ритмично двигаться в соответствии с различным характером музыки, динамикой (громко-умеренно-тихо, </w:t>
            </w:r>
            <w:proofErr w:type="spellStart"/>
            <w:r>
              <w:rPr>
                <w:rStyle w:val="FontStyle54"/>
              </w:rPr>
              <w:t>громче-тише</w:t>
            </w:r>
            <w:proofErr w:type="spellEnd"/>
            <w:r>
              <w:rPr>
                <w:rStyle w:val="FontStyle54"/>
              </w:rPr>
              <w:t xml:space="preserve">), регистрами: </w:t>
            </w:r>
            <w:proofErr w:type="gramStart"/>
            <w:r>
              <w:rPr>
                <w:rStyle w:val="FontStyle54"/>
              </w:rPr>
              <w:t>высокий</w:t>
            </w:r>
            <w:proofErr w:type="gramEnd"/>
            <w:r>
              <w:rPr>
                <w:rStyle w:val="FontStyle54"/>
              </w:rPr>
              <w:t>, средний, низкий.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Слышать и отмечать в движении сильную долю такта (хлопками), менять движение в соответствии с формой музыкального произведения.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Различать малоконтрастные части музыки.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4. Двигаться в соответствии с характером музыки, самостоятельно начинать и заканчивать движение с началом и окончанием музыки.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Различать части и фразы произведения, динамические оттенки и передавать их в движении.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Передавать хлопками простой ритмический рисунок.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Чувствовать в музыке переход от умеренного темпа к быстрому или медленному темпу.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Самостоятельно различать темповые изменения в музыке и отвечать на них движениями.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Самостоятельно начинать</w:t>
            </w:r>
            <w:r>
              <w:rPr>
                <w:rStyle w:val="FontStyle54"/>
              </w:rPr>
              <w:br/>
              <w:t>движения после вступления.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Менять движения со сменой частей, музыкальных фраз.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49"/>
              </w:rPr>
            </w:pPr>
            <w:r>
              <w:rPr>
                <w:rStyle w:val="FontStyle54"/>
              </w:rPr>
              <w:t>Выразительно. Ритмично передавать движения с предметами (мячом, кубиком, лентой), согласовывая их с характером музыки.</w:t>
            </w:r>
          </w:p>
        </w:tc>
        <w:tc>
          <w:tcPr>
            <w:tcW w:w="3489" w:type="dxa"/>
            <w:vAlign w:val="center"/>
          </w:tcPr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Фигурная маршировка: движения по кругу, по линиям, по диагонали.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Упражнения на развитие ориентации: поворот вправо, влево; построение в колонну по одному, по два в движении, на месте; построение в шеренгу; построение в круг, расширение и сужение круга; положение в парах.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 xml:space="preserve">Ходить и бегать ритмично, ходить спокойным шагом, </w:t>
            </w:r>
            <w:r>
              <w:rPr>
                <w:rStyle w:val="FontStyle54"/>
              </w:rPr>
              <w:lastRenderedPageBreak/>
              <w:t>бодрым шагом.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 xml:space="preserve">Ходить на </w:t>
            </w:r>
            <w:proofErr w:type="spellStart"/>
            <w:r>
              <w:rPr>
                <w:rStyle w:val="FontStyle54"/>
              </w:rPr>
              <w:t>полупальцах</w:t>
            </w:r>
            <w:proofErr w:type="spellEnd"/>
            <w:r>
              <w:rPr>
                <w:rStyle w:val="FontStyle54"/>
              </w:rPr>
              <w:t xml:space="preserve"> и на пяточках.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Легко, свободно выполнять прямой галоп.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Развивать навыки пружинящего движения.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Закреплять умение выставлять ногу поочерёдно на носок и на пятку.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Упражняться в спокойном шаге, шаге с высоким подъёмом ног, лёгком подскоке, в лёгком, более широком беге.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Повторять прыжки на двух ногах с продвижением вперёд.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 xml:space="preserve"> Самостоятельно строить</w:t>
            </w:r>
            <w:r>
              <w:rPr>
                <w:rStyle w:val="FontStyle54"/>
              </w:rPr>
              <w:br/>
              <w:t>круг, ходить по кругу,</w:t>
            </w:r>
            <w:r>
              <w:rPr>
                <w:rStyle w:val="FontStyle54"/>
              </w:rPr>
              <w:br/>
              <w:t>взявшись за руки; сужать и</w:t>
            </w:r>
            <w:r>
              <w:rPr>
                <w:rStyle w:val="FontStyle54"/>
              </w:rPr>
              <w:br/>
              <w:t>расширять круг; соблюдать</w:t>
            </w:r>
            <w:r>
              <w:rPr>
                <w:rStyle w:val="FontStyle54"/>
              </w:rPr>
              <w:br/>
            </w:r>
            <w:r w:rsidRPr="003B58BE">
              <w:rPr>
                <w:rStyle w:val="FontStyle54"/>
              </w:rPr>
              <w:t>расстояние между парам</w:t>
            </w:r>
            <w:proofErr w:type="gramStart"/>
            <w:r w:rsidRPr="003B58BE">
              <w:rPr>
                <w:rStyle w:val="FontStyle54"/>
              </w:rPr>
              <w:t>и</w:t>
            </w:r>
            <w:r>
              <w:rPr>
                <w:rStyle w:val="FontStyle54"/>
              </w:rPr>
              <w:t>(</w:t>
            </w:r>
            <w:proofErr w:type="gramEnd"/>
            <w:r>
              <w:rPr>
                <w:rStyle w:val="FontStyle54"/>
              </w:rPr>
              <w:t>или тройками), двигаясь по кругу.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Добиваться непринуждённых, плавных движений рук.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Упражнения на развитие мышечного чувства: сгибание кистей рук вниз, вверх, отведение их вправо, влево, круговые вращения; те же движения, но постепенно; напряжение и расслабление мышц рук и ног; упражнения для ступней: подъёмы, отведение от себя, к себе.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 xml:space="preserve">Танцевально-тренировочные упражнения: разучивание позиций рук и ног. Положение рук - на поясе, за платье (у девочек). Поднимание рук из подготовительного положения в 1,3 позиции и обратно. Постановка корпуса, головы. Поворот вправо, влево. Повороты и наклоны головы. Полуприседание по 1 позиции. Подъём на </w:t>
            </w:r>
            <w:proofErr w:type="spellStart"/>
            <w:r>
              <w:rPr>
                <w:rStyle w:val="FontStyle54"/>
              </w:rPr>
              <w:t>полупальцах</w:t>
            </w:r>
            <w:proofErr w:type="spellEnd"/>
            <w:r>
              <w:rPr>
                <w:rStyle w:val="FontStyle54"/>
              </w:rPr>
              <w:t xml:space="preserve"> по 1 позиции.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Приставной шаг с полуприседанием.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Ритмично, выразительно двигаться прямым галопом.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Кружиться на подскоке в парах.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Мягкий пружинистый шаг.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Элементы народных и бальных танцев.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В играх действовать самостоятельно, искать выразительные движения, не подражая друг другу; придумывать или выбирать движения в соответствии с характером музыкального произведения.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 xml:space="preserve">Творчески использовать знакомые движения в </w:t>
            </w:r>
            <w:r w:rsidRPr="003B58BE">
              <w:rPr>
                <w:rStyle w:val="FontStyle54"/>
              </w:rPr>
              <w:t>свободных плясках,</w:t>
            </w:r>
            <w:r>
              <w:rPr>
                <w:rStyle w:val="FontStyle54"/>
              </w:rPr>
              <w:t xml:space="preserve"> импровизациях, играх.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Высокий бег.</w:t>
            </w:r>
            <w:r w:rsidRPr="00C4153B">
              <w:rPr>
                <w:rStyle w:val="FontStyle54"/>
              </w:rPr>
              <w:t xml:space="preserve"> 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 xml:space="preserve"> </w:t>
            </w:r>
            <w:r w:rsidRPr="003B58BE">
              <w:rPr>
                <w:rStyle w:val="FontStyle54"/>
              </w:rPr>
              <w:t>Двигаться в парах по кругу, сохраняя расстояние между парами.</w:t>
            </w:r>
            <w:r w:rsidRPr="00C4153B">
              <w:rPr>
                <w:rStyle w:val="FontStyle54"/>
              </w:rPr>
              <w:t xml:space="preserve"> </w:t>
            </w:r>
          </w:p>
          <w:p w:rsidR="006D4CFB" w:rsidRPr="003B58BE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 xml:space="preserve"> </w:t>
            </w:r>
            <w:r w:rsidRPr="003B58BE">
              <w:rPr>
                <w:rStyle w:val="FontStyle54"/>
              </w:rPr>
              <w:t>Свободно ориентироваться в пространстве.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49"/>
              </w:rPr>
            </w:pPr>
            <w:r w:rsidRPr="003B58BE">
              <w:rPr>
                <w:rStyle w:val="FontStyle54"/>
              </w:rPr>
              <w:t>Переменный шаг.</w:t>
            </w:r>
          </w:p>
        </w:tc>
        <w:tc>
          <w:tcPr>
            <w:tcW w:w="3104" w:type="dxa"/>
            <w:vAlign w:val="center"/>
          </w:tcPr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 xml:space="preserve">1. </w:t>
            </w:r>
            <w:r w:rsidRPr="006D4CFB">
              <w:rPr>
                <w:rStyle w:val="FontStyle49"/>
                <w:sz w:val="24"/>
                <w:szCs w:val="24"/>
              </w:rPr>
              <w:t>Пружинящие движения. Навык пружинящих движений важен для правильного бега, прыжков, подскоков и других плясовых движений.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2. </w:t>
            </w:r>
            <w:r w:rsidRPr="006D4CFB">
              <w:rPr>
                <w:rStyle w:val="FontStyle49"/>
                <w:sz w:val="24"/>
                <w:szCs w:val="24"/>
              </w:rPr>
              <w:t>Пружинящий бег в парах. Двигаемся ритмично, кружимся в парах на бегу.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3. </w:t>
            </w:r>
            <w:r w:rsidRPr="006D4CFB">
              <w:rPr>
                <w:rStyle w:val="FontStyle49"/>
                <w:sz w:val="24"/>
                <w:szCs w:val="24"/>
              </w:rPr>
              <w:t>Передаём в движениях смену частей музыкального произведения.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4. </w:t>
            </w:r>
            <w:r w:rsidRPr="006D4CFB">
              <w:rPr>
                <w:rStyle w:val="FontStyle49"/>
                <w:sz w:val="24"/>
                <w:szCs w:val="24"/>
              </w:rPr>
              <w:t xml:space="preserve">Движение рук. Качаем </w:t>
            </w:r>
            <w:r w:rsidRPr="006D4CFB">
              <w:rPr>
                <w:rStyle w:val="FontStyle49"/>
                <w:sz w:val="24"/>
                <w:szCs w:val="24"/>
              </w:rPr>
              <w:lastRenderedPageBreak/>
              <w:t>руками под музыку плавно, непринуждённо.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5. </w:t>
            </w:r>
            <w:r w:rsidRPr="006D4CFB">
              <w:rPr>
                <w:rStyle w:val="FontStyle49"/>
                <w:sz w:val="24"/>
                <w:szCs w:val="24"/>
              </w:rPr>
              <w:t>Ходьба под марш. Задачи: самостоятельно начинать и заканчивать ходьбу с началом и окончанием музыки. Шаг - ритмичный, бодрый, чёткий.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 w:rsidRPr="006D4CFB">
              <w:rPr>
                <w:rStyle w:val="FontStyle49"/>
                <w:sz w:val="24"/>
                <w:szCs w:val="24"/>
              </w:rPr>
              <w:t>6.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6D4CFB">
              <w:rPr>
                <w:rStyle w:val="FontStyle49"/>
                <w:sz w:val="24"/>
                <w:szCs w:val="24"/>
              </w:rPr>
              <w:t>Спокойная ходьба.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7. </w:t>
            </w:r>
            <w:r w:rsidRPr="006D4CFB">
              <w:rPr>
                <w:rStyle w:val="FontStyle49"/>
                <w:sz w:val="24"/>
                <w:szCs w:val="24"/>
              </w:rPr>
              <w:t xml:space="preserve">Учимся передавать движением смену динамики музыки. Музыкальное сопровождение - любая песенка. Куплет: дети маршируют с вытянутыми носочками, припев </w:t>
            </w:r>
            <w:proofErr w:type="gramStart"/>
            <w:r w:rsidRPr="006D4CFB">
              <w:rPr>
                <w:rStyle w:val="FontStyle49"/>
                <w:sz w:val="24"/>
                <w:szCs w:val="24"/>
              </w:rPr>
              <w:t>-п</w:t>
            </w:r>
            <w:proofErr w:type="gramEnd"/>
            <w:r w:rsidRPr="006D4CFB">
              <w:rPr>
                <w:rStyle w:val="FontStyle49"/>
                <w:sz w:val="24"/>
                <w:szCs w:val="24"/>
              </w:rPr>
              <w:t>одскоки.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 w:rsidRPr="006D4CFB">
              <w:rPr>
                <w:rStyle w:val="FontStyle49"/>
                <w:sz w:val="24"/>
                <w:szCs w:val="24"/>
              </w:rPr>
              <w:t>Идея смены динамики понятна детям - смена куплета и припева.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8. </w:t>
            </w:r>
            <w:r w:rsidRPr="006D4CFB">
              <w:rPr>
                <w:rStyle w:val="FontStyle49"/>
                <w:sz w:val="24"/>
                <w:szCs w:val="24"/>
              </w:rPr>
              <w:t>Шаг и бег (самостоятельная смена движений в соответствии со сменой частей музыки).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 w:rsidRPr="006D4CFB">
              <w:rPr>
                <w:rStyle w:val="FontStyle49"/>
                <w:sz w:val="24"/>
                <w:szCs w:val="24"/>
              </w:rPr>
              <w:t xml:space="preserve">Менять движение в соответствии с формой музыкального произведения; например: </w:t>
            </w:r>
            <w:proofErr w:type="spellStart"/>
            <w:r w:rsidRPr="006D4CFB">
              <w:rPr>
                <w:rStyle w:val="FontStyle49"/>
                <w:sz w:val="24"/>
                <w:szCs w:val="24"/>
              </w:rPr>
              <w:t>allegro</w:t>
            </w:r>
            <w:proofErr w:type="spellEnd"/>
            <w:r w:rsidRPr="006D4CFB">
              <w:rPr>
                <w:rStyle w:val="FontStyle49"/>
                <w:sz w:val="24"/>
                <w:szCs w:val="24"/>
              </w:rPr>
              <w:t xml:space="preserve"> - хлопают на сильную долю такта, </w:t>
            </w:r>
            <w:proofErr w:type="spellStart"/>
            <w:r w:rsidRPr="006D4CFB">
              <w:rPr>
                <w:rStyle w:val="FontStyle49"/>
                <w:sz w:val="24"/>
                <w:szCs w:val="24"/>
              </w:rPr>
              <w:t>adagio</w:t>
            </w:r>
            <w:proofErr w:type="spellEnd"/>
            <w:r w:rsidRPr="006D4CFB">
              <w:rPr>
                <w:rStyle w:val="FontStyle49"/>
                <w:sz w:val="24"/>
                <w:szCs w:val="24"/>
              </w:rPr>
              <w:t xml:space="preserve"> - кружась, в такт поднимают ручки.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10. </w:t>
            </w:r>
            <w:r w:rsidRPr="006D4CFB">
              <w:rPr>
                <w:rStyle w:val="FontStyle49"/>
                <w:sz w:val="24"/>
                <w:szCs w:val="24"/>
              </w:rPr>
              <w:t>Упражнение с лентами.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11. </w:t>
            </w:r>
            <w:r w:rsidRPr="006D4CFB">
              <w:rPr>
                <w:rStyle w:val="FontStyle49"/>
                <w:sz w:val="24"/>
                <w:szCs w:val="24"/>
              </w:rPr>
              <w:t>Бег с лентами.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12. </w:t>
            </w:r>
            <w:r w:rsidRPr="006D4CFB">
              <w:rPr>
                <w:rStyle w:val="FontStyle49"/>
                <w:sz w:val="24"/>
                <w:szCs w:val="24"/>
              </w:rPr>
              <w:t>Упражнение с мячом. Передавать мяч по кругу на сильную долю такта. Подбрасывать мяч вверх и ударять о пол, согласуя движения с музыкой.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13. </w:t>
            </w:r>
            <w:r w:rsidRPr="006D4CFB">
              <w:rPr>
                <w:rStyle w:val="FontStyle49"/>
                <w:sz w:val="24"/>
                <w:szCs w:val="24"/>
              </w:rPr>
              <w:t>«Зайчики». Произвольно во всех направлениях. Имитируем зайчика (руки).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14. </w:t>
            </w:r>
            <w:r w:rsidRPr="006D4CFB">
              <w:rPr>
                <w:rStyle w:val="FontStyle49"/>
                <w:sz w:val="24"/>
                <w:szCs w:val="24"/>
              </w:rPr>
              <w:t>Поскоки в парах. Выполняя поскоки, развиваем умение передавать ритмический рисунок хлопками, притопами. Шаг лёгкий, пружинящий.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15. </w:t>
            </w:r>
            <w:r w:rsidRPr="006D4CFB">
              <w:rPr>
                <w:rStyle w:val="FontStyle49"/>
                <w:sz w:val="24"/>
                <w:szCs w:val="24"/>
              </w:rPr>
              <w:t xml:space="preserve">Прыжки. Тренируемся в исполнении простого </w:t>
            </w:r>
            <w:r w:rsidRPr="006D4CFB">
              <w:rPr>
                <w:rStyle w:val="FontStyle49"/>
                <w:sz w:val="24"/>
                <w:szCs w:val="24"/>
              </w:rPr>
              <w:lastRenderedPageBreak/>
              <w:t>прыжка и прыжка с приседанием.</w:t>
            </w:r>
          </w:p>
          <w:p w:rsid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</w:rPr>
            </w:pPr>
            <w:r>
              <w:rPr>
                <w:rStyle w:val="FontStyle49"/>
                <w:sz w:val="24"/>
                <w:szCs w:val="24"/>
              </w:rPr>
              <w:t xml:space="preserve">16. </w:t>
            </w:r>
            <w:r w:rsidRPr="006D4CFB">
              <w:rPr>
                <w:rStyle w:val="FontStyle49"/>
                <w:sz w:val="24"/>
                <w:szCs w:val="24"/>
              </w:rPr>
              <w:t>Хлопки. Сначала 1 хлопок на 1 четверть. Динамика музыки изменяется - хлопки на одну восьмую.</w:t>
            </w:r>
          </w:p>
        </w:tc>
      </w:tr>
    </w:tbl>
    <w:p w:rsidR="006D4CFB" w:rsidRDefault="006D4CFB" w:rsidP="003B58BE">
      <w:pPr>
        <w:pStyle w:val="Style24"/>
        <w:widowControl/>
        <w:spacing w:line="370" w:lineRule="exact"/>
        <w:ind w:firstLine="851"/>
        <w:rPr>
          <w:rStyle w:val="FontStyle51"/>
          <w:sz w:val="28"/>
          <w:szCs w:val="28"/>
        </w:rPr>
      </w:pPr>
    </w:p>
    <w:p w:rsidR="006D4CFB" w:rsidRDefault="006D4CFB" w:rsidP="003B58BE">
      <w:pPr>
        <w:pStyle w:val="Style24"/>
        <w:widowControl/>
        <w:spacing w:line="370" w:lineRule="exact"/>
        <w:ind w:firstLine="851"/>
        <w:rPr>
          <w:rStyle w:val="FontStyle51"/>
          <w:sz w:val="28"/>
          <w:szCs w:val="28"/>
        </w:rPr>
      </w:pPr>
    </w:p>
    <w:p w:rsidR="00E64F91" w:rsidRPr="003B58BE" w:rsidRDefault="00426203" w:rsidP="003B58BE">
      <w:pPr>
        <w:pStyle w:val="Style24"/>
        <w:widowControl/>
        <w:spacing w:line="370" w:lineRule="exact"/>
        <w:ind w:firstLine="851"/>
        <w:rPr>
          <w:rStyle w:val="FontStyle51"/>
          <w:b/>
          <w:bCs/>
          <w:sz w:val="28"/>
          <w:szCs w:val="28"/>
        </w:rPr>
      </w:pPr>
      <w:r w:rsidRPr="003B58BE">
        <w:rPr>
          <w:rStyle w:val="FontStyle51"/>
          <w:sz w:val="28"/>
          <w:szCs w:val="28"/>
        </w:rPr>
        <w:t xml:space="preserve">В этом возрасте появляется возможность выполнить более сложные по координации движения, возрастает способность передачи тонких особенностей и деталей образа, возрастает способность тонко чувствовать музыкальные произведения, средства музыкальной выразительности и передачи их в движении. Психологические особенности позволяют ребенку лучше координировать свои действия с партнером, у детей возрастает способность к сочинению, фантазии, комбинации различных движений. Поэтому основным направлением в работе с детьми старшего возраста становится </w:t>
      </w:r>
      <w:r w:rsidRPr="003B58BE">
        <w:rPr>
          <w:rStyle w:val="FontStyle51"/>
          <w:b/>
          <w:bCs/>
          <w:sz w:val="28"/>
          <w:szCs w:val="28"/>
        </w:rPr>
        <w:t>взаимодействие нескольких персонажей, комбинации нескольких движений и перестроений.</w:t>
      </w:r>
    </w:p>
    <w:p w:rsidR="00E64F91" w:rsidRPr="003B58BE" w:rsidRDefault="00426203" w:rsidP="003B58BE">
      <w:pPr>
        <w:pStyle w:val="Style24"/>
        <w:widowControl/>
        <w:spacing w:line="370" w:lineRule="exact"/>
        <w:ind w:firstLine="851"/>
        <w:rPr>
          <w:rStyle w:val="FontStyle51"/>
          <w:sz w:val="28"/>
          <w:szCs w:val="28"/>
        </w:rPr>
      </w:pPr>
      <w:r w:rsidRPr="003B58BE">
        <w:rPr>
          <w:rStyle w:val="FontStyle51"/>
          <w:sz w:val="28"/>
          <w:szCs w:val="28"/>
        </w:rPr>
        <w:t>Задачей педагога является формирование способов отношений с несколькими персонажами, развитие умений понимать их, передавать один и тот же образ в разных настроениях, в разном характере, формировать способы комбинации различных танцевальных движений и перестроений.</w:t>
      </w:r>
    </w:p>
    <w:p w:rsidR="00E64F91" w:rsidRDefault="00426203" w:rsidP="003B58BE">
      <w:pPr>
        <w:pStyle w:val="Style24"/>
        <w:widowControl/>
        <w:spacing w:line="370" w:lineRule="exact"/>
        <w:ind w:firstLine="851"/>
        <w:rPr>
          <w:rStyle w:val="FontStyle51"/>
          <w:sz w:val="28"/>
          <w:szCs w:val="28"/>
        </w:rPr>
      </w:pPr>
      <w:r w:rsidRPr="003B58BE">
        <w:rPr>
          <w:rStyle w:val="FontStyle51"/>
          <w:sz w:val="28"/>
          <w:szCs w:val="28"/>
        </w:rPr>
        <w:t xml:space="preserve">Детям предлагаются более сложные композиции, яркие, контрастные музыкальные произведения для восприятия и передачи музыкального образа, </w:t>
      </w:r>
      <w:r w:rsidRPr="006D4CFB">
        <w:rPr>
          <w:rStyle w:val="FontStyle51"/>
          <w:sz w:val="28"/>
          <w:szCs w:val="28"/>
        </w:rPr>
        <w:t>предлагаются более сложные схемы перестроений, комбинации танцевальных движений.</w:t>
      </w:r>
    </w:p>
    <w:p w:rsidR="006D4CFB" w:rsidRDefault="006D4CFB" w:rsidP="003B58BE">
      <w:pPr>
        <w:pStyle w:val="Style24"/>
        <w:widowControl/>
        <w:spacing w:line="370" w:lineRule="exact"/>
        <w:ind w:firstLine="851"/>
        <w:rPr>
          <w:rStyle w:val="FontStyle51"/>
          <w:sz w:val="28"/>
          <w:szCs w:val="28"/>
        </w:rPr>
      </w:pPr>
    </w:p>
    <w:p w:rsidR="006D4CFB" w:rsidRDefault="006D4CFB" w:rsidP="003B58BE">
      <w:pPr>
        <w:pStyle w:val="Style24"/>
        <w:widowControl/>
        <w:spacing w:line="370" w:lineRule="exact"/>
        <w:ind w:firstLine="851"/>
        <w:rPr>
          <w:rStyle w:val="FontStyle51"/>
          <w:sz w:val="28"/>
          <w:szCs w:val="28"/>
        </w:rPr>
      </w:pPr>
    </w:p>
    <w:p w:rsidR="006D4CFB" w:rsidRPr="006D4CFB" w:rsidRDefault="006D4CFB" w:rsidP="003B58BE">
      <w:pPr>
        <w:pStyle w:val="Style24"/>
        <w:widowControl/>
        <w:spacing w:line="370" w:lineRule="exact"/>
        <w:ind w:firstLine="851"/>
        <w:rPr>
          <w:rStyle w:val="FontStyle51"/>
          <w:sz w:val="28"/>
          <w:szCs w:val="28"/>
        </w:rPr>
      </w:pPr>
    </w:p>
    <w:p w:rsidR="00E64F91" w:rsidRPr="006D4CFB" w:rsidRDefault="00426203">
      <w:pPr>
        <w:pStyle w:val="Style32"/>
        <w:widowControl/>
        <w:ind w:firstLine="701"/>
        <w:rPr>
          <w:rStyle w:val="FontStyle49"/>
          <w:sz w:val="28"/>
          <w:szCs w:val="28"/>
        </w:rPr>
      </w:pPr>
      <w:r w:rsidRPr="006D4CFB">
        <w:rPr>
          <w:rStyle w:val="FontStyle49"/>
          <w:sz w:val="28"/>
          <w:szCs w:val="28"/>
        </w:rPr>
        <w:lastRenderedPageBreak/>
        <w:t>Исходя из этих особенностей, основными этапами работы с детьми будут следующие:</w:t>
      </w:r>
    </w:p>
    <w:p w:rsidR="00E64F91" w:rsidRDefault="00E64F91">
      <w:pPr>
        <w:widowControl/>
        <w:spacing w:after="562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8"/>
        <w:gridCol w:w="29"/>
        <w:gridCol w:w="2693"/>
        <w:gridCol w:w="4819"/>
      </w:tblGrid>
      <w:tr w:rsidR="00E64F91" w:rsidTr="00DB55CA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F91" w:rsidRDefault="00426203" w:rsidP="003B58BE">
            <w:pPr>
              <w:pStyle w:val="Style36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Раздел занятия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F91" w:rsidRDefault="00426203" w:rsidP="003B58BE">
            <w:pPr>
              <w:pStyle w:val="Style36"/>
              <w:widowControl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Основной (базовый) компонент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F91" w:rsidRDefault="00426203" w:rsidP="003B58BE">
            <w:pPr>
              <w:pStyle w:val="Style36"/>
              <w:widowControl/>
              <w:spacing w:line="240" w:lineRule="auto"/>
              <w:ind w:left="758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Музыкальный репертуар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F91" w:rsidRDefault="00426203">
            <w:pPr>
              <w:pStyle w:val="Style21"/>
              <w:widowControl/>
              <w:ind w:left="1253"/>
              <w:rPr>
                <w:rStyle w:val="FontStyle49"/>
              </w:rPr>
            </w:pPr>
            <w:r>
              <w:rPr>
                <w:rStyle w:val="FontStyle49"/>
              </w:rPr>
              <w:t>Сентябрь -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F91" w:rsidRDefault="00426203">
            <w:pPr>
              <w:pStyle w:val="Style21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ноябрь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ind w:firstLine="10"/>
              <w:rPr>
                <w:rStyle w:val="FontStyle54"/>
              </w:rPr>
            </w:pPr>
            <w:r>
              <w:rPr>
                <w:rStyle w:val="FontStyle54"/>
              </w:rPr>
              <w:t>1 .Разминка (3-5 мин)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27"/>
              <w:widowControl/>
              <w:ind w:left="1906"/>
              <w:rPr>
                <w:rStyle w:val="FontStyle55"/>
              </w:rPr>
            </w:pPr>
            <w:r>
              <w:rPr>
                <w:rStyle w:val="FontStyle55"/>
              </w:rPr>
              <w:t>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74" w:lineRule="exact"/>
              <w:ind w:right="34" w:firstLine="14"/>
              <w:rPr>
                <w:rStyle w:val="FontStyle54"/>
              </w:rPr>
            </w:pPr>
            <w:r>
              <w:rPr>
                <w:rStyle w:val="FontStyle54"/>
              </w:rPr>
              <w:t>1. «Весёлые путешественники» (р.м. 42)</w:t>
            </w:r>
          </w:p>
          <w:p w:rsidR="00E64F91" w:rsidRDefault="00426203">
            <w:pPr>
              <w:pStyle w:val="Style36"/>
              <w:widowControl/>
              <w:spacing w:line="274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 xml:space="preserve">2 «Пусть бегут неуклюже » В. </w:t>
            </w:r>
            <w:proofErr w:type="spellStart"/>
            <w:r>
              <w:rPr>
                <w:rStyle w:val="FontStyle54"/>
              </w:rPr>
              <w:t>Шаинский</w:t>
            </w:r>
            <w:proofErr w:type="spellEnd"/>
            <w:r>
              <w:rPr>
                <w:rStyle w:val="FontStyle54"/>
              </w:rPr>
              <w:t xml:space="preserve"> (р.м.93).</w:t>
            </w:r>
          </w:p>
          <w:p w:rsidR="00E64F91" w:rsidRDefault="00426203">
            <w:pPr>
              <w:pStyle w:val="Style26"/>
              <w:widowControl/>
              <w:tabs>
                <w:tab w:val="left" w:pos="365"/>
              </w:tabs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«Три поросёнка» Н. Ефремов (р.м.64)</w:t>
            </w:r>
          </w:p>
          <w:p w:rsidR="00E64F91" w:rsidRDefault="00426203">
            <w:pPr>
              <w:pStyle w:val="Style26"/>
              <w:widowControl/>
              <w:tabs>
                <w:tab w:val="left" w:pos="365"/>
              </w:tabs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«</w:t>
            </w:r>
            <w:proofErr w:type="spellStart"/>
            <w:r>
              <w:rPr>
                <w:rStyle w:val="FontStyle54"/>
              </w:rPr>
              <w:t>Чебурашка</w:t>
            </w:r>
            <w:proofErr w:type="spellEnd"/>
            <w:r>
              <w:rPr>
                <w:rStyle w:val="FontStyle54"/>
              </w:rPr>
              <w:t xml:space="preserve">» В. </w:t>
            </w:r>
            <w:proofErr w:type="spellStart"/>
            <w:r>
              <w:rPr>
                <w:rStyle w:val="FontStyle54"/>
              </w:rPr>
              <w:t>Шаинский</w:t>
            </w:r>
            <w:proofErr w:type="spellEnd"/>
            <w:r>
              <w:rPr>
                <w:rStyle w:val="FontStyle54"/>
              </w:rPr>
              <w:t xml:space="preserve"> (р.м.45)</w:t>
            </w:r>
          </w:p>
        </w:tc>
      </w:tr>
      <w:tr w:rsidR="00DB55CA" w:rsidTr="009B5122">
        <w:trPr>
          <w:trHeight w:val="1357"/>
        </w:trPr>
        <w:tc>
          <w:tcPr>
            <w:tcW w:w="212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rPr>
                <w:rStyle w:val="FontStyle54"/>
              </w:rPr>
            </w:pPr>
          </w:p>
          <w:p w:rsidR="00DB55CA" w:rsidRDefault="00DB55CA">
            <w:pPr>
              <w:pStyle w:val="Style3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2.Упражнения и</w:t>
            </w:r>
          </w:p>
          <w:p w:rsidR="00DB55CA" w:rsidRDefault="00DB55CA">
            <w:pPr>
              <w:pStyle w:val="Style3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танцевальные</w:t>
            </w:r>
          </w:p>
          <w:p w:rsidR="00DB55CA" w:rsidRDefault="00DB55CA">
            <w:pPr>
              <w:pStyle w:val="Style3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движения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spacing w:line="274" w:lineRule="exact"/>
              <w:ind w:left="10" w:hanging="10"/>
              <w:rPr>
                <w:rStyle w:val="FontStyle54"/>
              </w:rPr>
            </w:pPr>
          </w:p>
          <w:p w:rsidR="00DB55CA" w:rsidRDefault="00DB55CA">
            <w:pPr>
              <w:pStyle w:val="Style36"/>
              <w:widowControl/>
              <w:spacing w:line="274" w:lineRule="exact"/>
              <w:ind w:left="10" w:hanging="10"/>
              <w:rPr>
                <w:rStyle w:val="FontStyle54"/>
              </w:rPr>
            </w:pPr>
            <w:r>
              <w:rPr>
                <w:rStyle w:val="FontStyle54"/>
              </w:rPr>
              <w:t>Хороводный шаг, оттягивая носок. Кружение на носочках с поднятыми вверх руками</w:t>
            </w:r>
          </w:p>
          <w:p w:rsidR="00DB55CA" w:rsidRDefault="00DB55CA" w:rsidP="006940E6">
            <w:pPr>
              <w:pStyle w:val="Style36"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Кружение в парах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«Сударушка» р.н.</w:t>
            </w:r>
            <w:proofErr w:type="gramStart"/>
            <w:r>
              <w:rPr>
                <w:rStyle w:val="FontStyle54"/>
              </w:rPr>
              <w:t>м</w:t>
            </w:r>
            <w:proofErr w:type="gramEnd"/>
            <w:r>
              <w:rPr>
                <w:rStyle w:val="FontStyle54"/>
              </w:rPr>
              <w:t>.</w:t>
            </w:r>
          </w:p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 xml:space="preserve">«Добрый жук» М. </w:t>
            </w:r>
            <w:proofErr w:type="spellStart"/>
            <w:r>
              <w:rPr>
                <w:rStyle w:val="FontStyle54"/>
              </w:rPr>
              <w:t>Спадавеккиа</w:t>
            </w:r>
            <w:proofErr w:type="spellEnd"/>
            <w:r>
              <w:rPr>
                <w:rStyle w:val="FontStyle54"/>
              </w:rPr>
              <w:t>, (р.м.</w:t>
            </w:r>
            <w:proofErr w:type="gramEnd"/>
          </w:p>
          <w:p w:rsidR="00DB55CA" w:rsidRDefault="00DB55CA" w:rsidP="009B5122">
            <w:pPr>
              <w:pStyle w:val="Style36"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диск № 2)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звёздочкой на беге,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пружинящий бег </w:t>
            </w:r>
            <w:proofErr w:type="gramStart"/>
            <w:r>
              <w:rPr>
                <w:rStyle w:val="FontStyle54"/>
              </w:rPr>
              <w:t>в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парах</w:t>
            </w:r>
            <w:proofErr w:type="gramEnd"/>
            <w:r>
              <w:rPr>
                <w:rStyle w:val="FontStyle54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Боковой галоп вправо-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влево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«Полянка» Р.н.</w:t>
            </w:r>
            <w:proofErr w:type="gramStart"/>
            <w:r>
              <w:rPr>
                <w:rStyle w:val="FontStyle54"/>
              </w:rPr>
              <w:t>т</w:t>
            </w:r>
            <w:proofErr w:type="gramEnd"/>
            <w:r>
              <w:rPr>
                <w:rStyle w:val="FontStyle54"/>
              </w:rPr>
              <w:t>.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Выставление ноги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вперёд на пятку, назад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на носок, тройной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 Старинная полька» (р.м. диск №2)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spellStart"/>
            <w:r>
              <w:rPr>
                <w:rStyle w:val="FontStyle54"/>
              </w:rPr>
              <w:t>перетоп</w:t>
            </w:r>
            <w:proofErr w:type="spellEnd"/>
            <w:r>
              <w:rPr>
                <w:rStyle w:val="FontStyle54"/>
              </w:rPr>
              <w:t>.</w:t>
            </w:r>
          </w:p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Выбрасывание </w:t>
            </w:r>
            <w:proofErr w:type="gramStart"/>
            <w:r>
              <w:rPr>
                <w:rStyle w:val="FontStyle54"/>
              </w:rPr>
              <w:t>прямых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Танцы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ног с выставлением </w:t>
            </w:r>
            <w:proofErr w:type="gramStart"/>
            <w:r>
              <w:rPr>
                <w:rStyle w:val="FontStyle54"/>
              </w:rPr>
              <w:t>на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«Упражнение с осенними листьями»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носок.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М. </w:t>
            </w:r>
            <w:proofErr w:type="spellStart"/>
            <w:r>
              <w:rPr>
                <w:rStyle w:val="FontStyle54"/>
              </w:rPr>
              <w:t>Легран</w:t>
            </w:r>
            <w:proofErr w:type="spellEnd"/>
            <w:r>
              <w:rPr>
                <w:rStyle w:val="FontStyle54"/>
              </w:rPr>
              <w:t xml:space="preserve"> (р.м.83)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 «Танец с зонтиками» А. Петров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(р.м.85)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«Весёлые пары» на песню «Четыре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таракана и сверчок» (А. Буренина</w:t>
            </w:r>
            <w:proofErr w:type="gramEnd"/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spellStart"/>
            <w:proofErr w:type="gramStart"/>
            <w:r>
              <w:rPr>
                <w:rStyle w:val="FontStyle54"/>
              </w:rPr>
              <w:t>коммуникат</w:t>
            </w:r>
            <w:proofErr w:type="spellEnd"/>
            <w:r>
              <w:rPr>
                <w:rStyle w:val="FontStyle54"/>
              </w:rPr>
              <w:t>. танцы-игры 14)</w:t>
            </w:r>
            <w:proofErr w:type="gramEnd"/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 «Калинка» р.н.п. (Т.Суворова - 9)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 «Танец колокольчиков»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П.Чайковский (р.м. 97)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6. </w:t>
            </w:r>
            <w:proofErr w:type="gramStart"/>
            <w:r>
              <w:rPr>
                <w:rStyle w:val="FontStyle54"/>
              </w:rPr>
              <w:t>«</w:t>
            </w:r>
            <w:proofErr w:type="spellStart"/>
            <w:r>
              <w:rPr>
                <w:rStyle w:val="FontStyle54"/>
              </w:rPr>
              <w:t>Кукляндия</w:t>
            </w:r>
            <w:proofErr w:type="spellEnd"/>
            <w:r>
              <w:rPr>
                <w:rStyle w:val="FontStyle54"/>
              </w:rPr>
              <w:t xml:space="preserve"> » П. Овсянников (р.м.</w:t>
            </w:r>
            <w:proofErr w:type="gramEnd"/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69). '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 Игры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1. «Птички и ворона» А. </w:t>
            </w:r>
            <w:proofErr w:type="spellStart"/>
            <w:r>
              <w:rPr>
                <w:rStyle w:val="FontStyle54"/>
              </w:rPr>
              <w:t>Кравцович</w:t>
            </w:r>
            <w:proofErr w:type="spellEnd"/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(р.м. 54)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2. </w:t>
            </w:r>
            <w:proofErr w:type="gramStart"/>
            <w:r>
              <w:rPr>
                <w:rStyle w:val="FontStyle54"/>
              </w:rPr>
              <w:t xml:space="preserve">«Будь ловким» </w:t>
            </w:r>
            <w:proofErr w:type="spellStart"/>
            <w:r>
              <w:rPr>
                <w:rStyle w:val="FontStyle54"/>
              </w:rPr>
              <w:t>Н.Ладухин</w:t>
            </w:r>
            <w:proofErr w:type="spellEnd"/>
            <w:r>
              <w:rPr>
                <w:rStyle w:val="FontStyle54"/>
              </w:rPr>
              <w:t xml:space="preserve"> (от</w:t>
            </w:r>
            <w:proofErr w:type="gramEnd"/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22"/>
              <w:widowControl/>
              <w:ind w:left="610"/>
              <w:rPr>
                <w:rStyle w:val="FontStyle56"/>
              </w:rPr>
            </w:pPr>
            <w:r>
              <w:rPr>
                <w:rStyle w:val="FontStyle56"/>
              </w:rPr>
              <w:t>«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музыки к </w:t>
            </w:r>
            <w:proofErr w:type="spellStart"/>
            <w:r>
              <w:rPr>
                <w:rStyle w:val="FontStyle54"/>
              </w:rPr>
              <w:t>движ</w:t>
            </w:r>
            <w:proofErr w:type="spellEnd"/>
            <w:r>
              <w:rPr>
                <w:rStyle w:val="FontStyle54"/>
              </w:rPr>
              <w:t xml:space="preserve">. </w:t>
            </w:r>
            <w:proofErr w:type="spellStart"/>
            <w:r>
              <w:rPr>
                <w:rStyle w:val="FontStyle54"/>
              </w:rPr>
              <w:t>вып</w:t>
            </w:r>
            <w:proofErr w:type="spellEnd"/>
            <w:r>
              <w:rPr>
                <w:rStyle w:val="FontStyle54"/>
              </w:rPr>
              <w:t>. 3 стр. 6)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«Кто скорей ударит в бубен» Л.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Шварц (от м</w:t>
            </w:r>
            <w:proofErr w:type="gramStart"/>
            <w:r>
              <w:rPr>
                <w:rStyle w:val="FontStyle54"/>
              </w:rPr>
              <w:t>.к</w:t>
            </w:r>
            <w:proofErr w:type="gramEnd"/>
            <w:r>
              <w:rPr>
                <w:rStyle w:val="FontStyle54"/>
              </w:rPr>
              <w:t xml:space="preserve"> дв.№3 - 7)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5.Развлечение </w:t>
            </w:r>
            <w:proofErr w:type="gramStart"/>
            <w:r>
              <w:rPr>
                <w:rStyle w:val="FontStyle5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конце</w:t>
            </w:r>
            <w:proofErr w:type="gramEnd"/>
            <w:r>
              <w:rPr>
                <w:rStyle w:val="FontStyle54"/>
              </w:rPr>
              <w:t xml:space="preserve"> квартала.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«Приходи, сказка»</w:t>
            </w:r>
          </w:p>
        </w:tc>
      </w:tr>
      <w:tr w:rsidR="00E64F91" w:rsidTr="00DB55CA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F91" w:rsidRDefault="00426203">
            <w:pPr>
              <w:pStyle w:val="Style21"/>
              <w:widowControl/>
              <w:ind w:left="3350"/>
              <w:rPr>
                <w:rStyle w:val="FontStyle49"/>
              </w:rPr>
            </w:pPr>
            <w:r>
              <w:rPr>
                <w:rStyle w:val="FontStyle49"/>
              </w:rPr>
              <w:t>Декабрь -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F91" w:rsidRDefault="00426203">
            <w:pPr>
              <w:pStyle w:val="Style21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февраль</w:t>
            </w:r>
          </w:p>
        </w:tc>
      </w:tr>
      <w:tr w:rsidR="00E64F91" w:rsidTr="00DB55CA"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Разминка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«Вместе весело шагать» В.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spellStart"/>
            <w:r>
              <w:rPr>
                <w:rStyle w:val="FontStyle54"/>
              </w:rPr>
              <w:t>Шаинский</w:t>
            </w:r>
            <w:proofErr w:type="spellEnd"/>
            <w:r>
              <w:rPr>
                <w:rStyle w:val="FontStyle54"/>
              </w:rPr>
              <w:t xml:space="preserve"> (р.м. 67)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 «Белые кораблики»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В. </w:t>
            </w:r>
            <w:proofErr w:type="spellStart"/>
            <w:r>
              <w:rPr>
                <w:rStyle w:val="FontStyle54"/>
              </w:rPr>
              <w:t>Шаинский</w:t>
            </w:r>
            <w:proofErr w:type="spellEnd"/>
            <w:r>
              <w:rPr>
                <w:rStyle w:val="FontStyle54"/>
              </w:rPr>
              <w:t xml:space="preserve"> (р.м. 55)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«Карусельные лошадки» Б. Савельев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песня «Карусельные лошадки» (СА-</w:t>
            </w:r>
            <w:proofErr w:type="gram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Фи-Дансе-103)</w:t>
            </w:r>
            <w:proofErr w:type="gram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2.Упражнения и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Приставной шаг.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«Светит месяц» р.н.м. (р.м. диск № 4)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танцевальные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spellStart"/>
            <w:r>
              <w:rPr>
                <w:rStyle w:val="FontStyle54"/>
              </w:rPr>
              <w:t>Скрестный</w:t>
            </w:r>
            <w:proofErr w:type="spellEnd"/>
            <w:r>
              <w:rPr>
                <w:rStyle w:val="FontStyle54"/>
              </w:rPr>
              <w:t xml:space="preserve"> шаг, ноги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движения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параллельно.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17"/>
              <w:widowControl/>
              <w:ind w:left="2136"/>
              <w:rPr>
                <w:rStyle w:val="FontStyle57"/>
              </w:rPr>
            </w:pPr>
            <w:r>
              <w:rPr>
                <w:rStyle w:val="FontStyle58"/>
              </w:rPr>
              <w:t xml:space="preserve">. </w:t>
            </w:r>
            <w:r>
              <w:rPr>
                <w:rStyle w:val="FontStyle57"/>
              </w:rPr>
              <w:t>■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Присядка полная и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«Озорники» М. </w:t>
            </w:r>
            <w:proofErr w:type="spellStart"/>
            <w:r>
              <w:rPr>
                <w:rStyle w:val="FontStyle54"/>
              </w:rPr>
              <w:t>Зацепин</w:t>
            </w:r>
            <w:proofErr w:type="spellEnd"/>
            <w:r>
              <w:rPr>
                <w:rStyle w:val="FontStyle54"/>
              </w:rPr>
              <w:t xml:space="preserve"> (р.м. диск №3)</w:t>
            </w:r>
          </w:p>
        </w:tc>
      </w:tr>
      <w:tr w:rsidR="00DB55CA" w:rsidTr="00A31EB7">
        <w:trPr>
          <w:trHeight w:val="552"/>
        </w:trPr>
        <w:tc>
          <w:tcPr>
            <w:tcW w:w="20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пружинка.</w:t>
            </w:r>
          </w:p>
          <w:p w:rsidR="00DB55CA" w:rsidRDefault="00DB55CA" w:rsidP="004131CD">
            <w:pPr>
              <w:pStyle w:val="Style36"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Плавные движения рук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 w:rsidP="00A31EB7">
            <w:pPr>
              <w:pStyle w:val="Style36"/>
              <w:spacing w:line="240" w:lineRule="auto"/>
            </w:pPr>
            <w:r>
              <w:rPr>
                <w:rStyle w:val="FontStyle54"/>
              </w:rPr>
              <w:t>Вечерняя серенада» Ф. Шуберт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 разных позициях с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(р.м</w:t>
            </w:r>
            <w:proofErr w:type="gramStart"/>
            <w:r>
              <w:rPr>
                <w:rStyle w:val="FontStyle54"/>
              </w:rPr>
              <w:t>.д</w:t>
            </w:r>
            <w:proofErr w:type="gramEnd"/>
            <w:r>
              <w:rPr>
                <w:rStyle w:val="FontStyle54"/>
              </w:rPr>
              <w:t>иск №3)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лентами и </w:t>
            </w:r>
            <w:proofErr w:type="gramStart"/>
            <w:r>
              <w:rPr>
                <w:rStyle w:val="FontStyle54"/>
              </w:rPr>
              <w:t>без</w:t>
            </w:r>
            <w:proofErr w:type="gramEnd"/>
            <w:r>
              <w:rPr>
                <w:rStyle w:val="FontStyle54"/>
              </w:rPr>
              <w:t>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Бег с лентами.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Подскоки на месте и с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«Песенка о лете» Е. </w:t>
            </w:r>
            <w:proofErr w:type="spellStart"/>
            <w:r>
              <w:rPr>
                <w:rStyle w:val="FontStyle54"/>
              </w:rPr>
              <w:t>Крылатов</w:t>
            </w:r>
            <w:proofErr w:type="spell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продвижением.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(р.м</w:t>
            </w:r>
            <w:proofErr w:type="gramStart"/>
            <w:r>
              <w:rPr>
                <w:rStyle w:val="FontStyle54"/>
              </w:rPr>
              <w:t>.д</w:t>
            </w:r>
            <w:proofErr w:type="gramEnd"/>
            <w:r>
              <w:rPr>
                <w:rStyle w:val="FontStyle54"/>
              </w:rPr>
              <w:t>иск№20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Шаг польки.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Танцы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1. «Танец с лентами » В. </w:t>
            </w:r>
            <w:proofErr w:type="spellStart"/>
            <w:r>
              <w:rPr>
                <w:rStyle w:val="FontStyle54"/>
              </w:rPr>
              <w:t>Шаинский</w:t>
            </w:r>
            <w:proofErr w:type="spell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«Облака» (</w:t>
            </w:r>
            <w:proofErr w:type="spellStart"/>
            <w:r>
              <w:rPr>
                <w:rStyle w:val="FontStyle54"/>
              </w:rPr>
              <w:t>Са-Фи-Дансе</w:t>
            </w:r>
            <w:proofErr w:type="spellEnd"/>
            <w:r>
              <w:rPr>
                <w:rStyle w:val="FontStyle54"/>
              </w:rPr>
              <w:t xml:space="preserve"> -189).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 «Танец снежинок и вьюги» Л.Делиба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(р.м. 112)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3. «Танец моряков» О. </w:t>
            </w:r>
            <w:proofErr w:type="spellStart"/>
            <w:r>
              <w:rPr>
                <w:rStyle w:val="FontStyle54"/>
              </w:rPr>
              <w:t>Газманов</w:t>
            </w:r>
            <w:proofErr w:type="spell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(р.м.148)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 «Птичка польку танцевала» А.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Рыбников (р.м.90)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5. </w:t>
            </w:r>
            <w:proofErr w:type="gramStart"/>
            <w:r>
              <w:rPr>
                <w:rStyle w:val="FontStyle54"/>
              </w:rPr>
              <w:t>«Танго» В. Мюллер (Т. Суворова-</w:t>
            </w:r>
            <w:proofErr w:type="gram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41)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6. « Пляска скоморохов» р.н.п. «Из-под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дуба» (пой, пляши, играй от души -</w:t>
            </w:r>
            <w:proofErr w:type="gram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 Игры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spellStart"/>
            <w:proofErr w:type="gramStart"/>
            <w:r>
              <w:rPr>
                <w:rStyle w:val="FontStyle54"/>
              </w:rPr>
              <w:t>вып</w:t>
            </w:r>
            <w:proofErr w:type="spellEnd"/>
            <w:r>
              <w:rPr>
                <w:rStyle w:val="FontStyle54"/>
              </w:rPr>
              <w:t>. 31 - 50)</w:t>
            </w:r>
            <w:proofErr w:type="gram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1. «Козочки и волк», музыка </w:t>
            </w:r>
            <w:proofErr w:type="gramStart"/>
            <w:r>
              <w:rPr>
                <w:rStyle w:val="FontStyle54"/>
              </w:rPr>
              <w:t>из</w:t>
            </w:r>
            <w:proofErr w:type="gramEnd"/>
            <w:r>
              <w:rPr>
                <w:rStyle w:val="FontStyle54"/>
              </w:rPr>
              <w:t xml:space="preserve"> к/</w:t>
            </w:r>
            <w:proofErr w:type="spellStart"/>
            <w:r>
              <w:rPr>
                <w:rStyle w:val="FontStyle54"/>
              </w:rPr>
              <w:t>ф</w:t>
            </w:r>
            <w:proofErr w:type="spell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«Звуки музыки» (р.м. 62)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 «Волшебный весёлый бубен»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F91" w:rsidRDefault="00E64F91">
            <w:pPr>
              <w:pStyle w:val="Style30"/>
              <w:widowControl/>
              <w:ind w:left="586"/>
              <w:rPr>
                <w:rStyle w:val="FontStyle59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spellStart"/>
            <w:r>
              <w:rPr>
                <w:rStyle w:val="FontStyle54"/>
              </w:rPr>
              <w:t>укр.н</w:t>
            </w:r>
            <w:proofErr w:type="gramStart"/>
            <w:r>
              <w:rPr>
                <w:rStyle w:val="FontStyle54"/>
              </w:rPr>
              <w:t>.т</w:t>
            </w:r>
            <w:proofErr w:type="gramEnd"/>
            <w:r>
              <w:rPr>
                <w:rStyle w:val="FontStyle54"/>
              </w:rPr>
              <w:t>анец</w:t>
            </w:r>
            <w:proofErr w:type="spellEnd"/>
            <w:r>
              <w:rPr>
                <w:rStyle w:val="FontStyle54"/>
              </w:rPr>
              <w:t xml:space="preserve"> «Катерина» обр. Т.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Ломовая (муз</w:t>
            </w:r>
            <w:proofErr w:type="gramStart"/>
            <w:r>
              <w:rPr>
                <w:rStyle w:val="FontStyle54"/>
              </w:rPr>
              <w:t>.</w:t>
            </w:r>
            <w:proofErr w:type="gramEnd"/>
            <w:r>
              <w:rPr>
                <w:rStyle w:val="FontStyle54"/>
              </w:rPr>
              <w:t xml:space="preserve"> </w:t>
            </w:r>
            <w:proofErr w:type="gramStart"/>
            <w:r>
              <w:rPr>
                <w:rStyle w:val="FontStyle54"/>
              </w:rPr>
              <w:t>с</w:t>
            </w:r>
            <w:proofErr w:type="gramEnd"/>
            <w:r>
              <w:rPr>
                <w:rStyle w:val="FontStyle54"/>
              </w:rPr>
              <w:t>ундучок - 32).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3. </w:t>
            </w:r>
            <w:proofErr w:type="gramStart"/>
            <w:r>
              <w:rPr>
                <w:rStyle w:val="FontStyle54"/>
              </w:rPr>
              <w:t>«Ты катись, весёлый мячик» (поём,</w:t>
            </w:r>
            <w:proofErr w:type="gram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играем, танцуем -194)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5. Развлечение </w:t>
            </w:r>
            <w:proofErr w:type="gramStart"/>
            <w:r>
              <w:rPr>
                <w:rStyle w:val="FontStyle54"/>
              </w:rPr>
              <w:t>в</w:t>
            </w:r>
            <w:proofErr w:type="gramEnd"/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конце</w:t>
            </w:r>
            <w:proofErr w:type="gramEnd"/>
            <w:r>
              <w:rPr>
                <w:rStyle w:val="FontStyle54"/>
              </w:rPr>
              <w:t xml:space="preserve"> квартала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«Цветик - </w:t>
            </w:r>
            <w:proofErr w:type="spellStart"/>
            <w:r>
              <w:rPr>
                <w:rStyle w:val="FontStyle54"/>
              </w:rPr>
              <w:t>семицветик</w:t>
            </w:r>
            <w:proofErr w:type="spellEnd"/>
            <w:r>
              <w:rPr>
                <w:rStyle w:val="FontStyle54"/>
              </w:rPr>
              <w:t>».</w:t>
            </w:r>
          </w:p>
        </w:tc>
      </w:tr>
      <w:tr w:rsidR="00E64F91" w:rsidTr="00DB55CA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ind w:left="3816"/>
              <w:rPr>
                <w:rStyle w:val="FontStyle54"/>
              </w:rPr>
            </w:pPr>
            <w:r>
              <w:rPr>
                <w:rStyle w:val="FontStyle54"/>
              </w:rPr>
              <w:t>Март -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май</w:t>
            </w:r>
          </w:p>
        </w:tc>
      </w:tr>
      <w:tr w:rsidR="00E64F91" w:rsidTr="00DB55CA"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Разминка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«Марш» Г. Свиридов (р.м. 57)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2. «Кузнечик» В. </w:t>
            </w:r>
            <w:proofErr w:type="spellStart"/>
            <w:r>
              <w:rPr>
                <w:rStyle w:val="FontStyle54"/>
              </w:rPr>
              <w:t>Шаинский</w:t>
            </w:r>
            <w:proofErr w:type="spellEnd"/>
            <w:r>
              <w:rPr>
                <w:rStyle w:val="FontStyle54"/>
              </w:rPr>
              <w:t xml:space="preserve"> (р.м.49)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«</w:t>
            </w:r>
            <w:proofErr w:type="spellStart"/>
            <w:r>
              <w:rPr>
                <w:rStyle w:val="FontStyle54"/>
              </w:rPr>
              <w:t>Чунга-чанга</w:t>
            </w:r>
            <w:proofErr w:type="spellEnd"/>
            <w:r>
              <w:rPr>
                <w:rStyle w:val="FontStyle54"/>
              </w:rPr>
              <w:t xml:space="preserve">» В. </w:t>
            </w:r>
            <w:proofErr w:type="spellStart"/>
            <w:r>
              <w:rPr>
                <w:rStyle w:val="FontStyle54"/>
              </w:rPr>
              <w:t>Шаинский</w:t>
            </w:r>
            <w:proofErr w:type="spellEnd"/>
            <w:r>
              <w:rPr>
                <w:rStyle w:val="FontStyle54"/>
              </w:rPr>
              <w:t xml:space="preserve"> (р.м.59)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2.Упражнения и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Галоп прямой.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F91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«Едем к бабушке </w:t>
            </w:r>
            <w:r w:rsidR="00426203">
              <w:rPr>
                <w:rStyle w:val="FontStyle54"/>
              </w:rPr>
              <w:t>в деревню»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танцевальные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Боковой шаг с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грузинская песня (р.м. диск №1)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движения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притопом.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</w:t>
            </w:r>
            <w:proofErr w:type="spellStart"/>
            <w:r>
              <w:rPr>
                <w:rStyle w:val="FontStyle54"/>
              </w:rPr>
              <w:t>Белолица-круглолица</w:t>
            </w:r>
            <w:proofErr w:type="spellEnd"/>
            <w:r>
              <w:rPr>
                <w:rStyle w:val="FontStyle54"/>
              </w:rPr>
              <w:t>» р.н.м. обр</w:t>
            </w:r>
            <w:proofErr w:type="gramStart"/>
            <w:r>
              <w:rPr>
                <w:rStyle w:val="FontStyle54"/>
              </w:rPr>
              <w:t>.Т</w:t>
            </w:r>
            <w:proofErr w:type="gram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Переменный шаг, шаг с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Ломовой (муз. и движение </w:t>
            </w:r>
            <w:proofErr w:type="spellStart"/>
            <w:r>
              <w:rPr>
                <w:rStyle w:val="FontStyle54"/>
              </w:rPr>
              <w:t>под</w:t>
            </w:r>
            <w:proofErr w:type="gramStart"/>
            <w:r>
              <w:rPr>
                <w:rStyle w:val="FontStyle54"/>
              </w:rPr>
              <w:t>.г</w:t>
            </w:r>
            <w:proofErr w:type="gramEnd"/>
            <w:r>
              <w:rPr>
                <w:rStyle w:val="FontStyle54"/>
              </w:rPr>
              <w:t>р</w:t>
            </w:r>
            <w:proofErr w:type="spellEnd"/>
            <w:r>
              <w:rPr>
                <w:rStyle w:val="FontStyle54"/>
              </w:rPr>
              <w:t>. -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притопом на месте.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124)</w:t>
            </w:r>
          </w:p>
        </w:tc>
      </w:tr>
      <w:tr w:rsidR="00DB55CA" w:rsidTr="00ED7C01">
        <w:trPr>
          <w:trHeight w:val="552"/>
        </w:trPr>
        <w:tc>
          <w:tcPr>
            <w:tcW w:w="2098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B55CA" w:rsidRDefault="00DB55CA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 w:rsidP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</w:t>
            </w:r>
            <w:proofErr w:type="spellStart"/>
            <w:r>
              <w:rPr>
                <w:rStyle w:val="FontStyle54"/>
              </w:rPr>
              <w:t>Дробушки</w:t>
            </w:r>
            <w:proofErr w:type="spellEnd"/>
            <w:r>
              <w:rPr>
                <w:rStyle w:val="FontStyle54"/>
              </w:rPr>
              <w:t>», дробный шаг.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 w:rsidP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«Из-под дуба» р.н.м. обр. Н. </w:t>
            </w:r>
            <w:proofErr w:type="spellStart"/>
            <w:r>
              <w:rPr>
                <w:rStyle w:val="FontStyle54"/>
              </w:rPr>
              <w:t>Метлова</w:t>
            </w:r>
            <w:proofErr w:type="spellEnd"/>
            <w:r>
              <w:rPr>
                <w:rStyle w:val="FontStyle54"/>
              </w:rPr>
              <w:t xml:space="preserve"> (там же)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</w:t>
            </w:r>
            <w:proofErr w:type="spellStart"/>
            <w:r>
              <w:rPr>
                <w:rStyle w:val="FontStyle54"/>
              </w:rPr>
              <w:t>Дробушки</w:t>
            </w:r>
            <w:proofErr w:type="spellEnd"/>
            <w:r>
              <w:rPr>
                <w:rStyle w:val="FontStyle54"/>
              </w:rPr>
              <w:t>» в паре.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Кружение «лодочкой».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 w:rsidP="00DB55CA">
            <w:pPr>
              <w:pStyle w:val="Style29"/>
              <w:widowControl/>
              <w:rPr>
                <w:rStyle w:val="FontStyle6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Упражнение с мячом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«Полька» П. Чайковский (музыка и</w:t>
            </w:r>
            <w:proofErr w:type="gram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движение </w:t>
            </w:r>
            <w:proofErr w:type="spellStart"/>
            <w:r>
              <w:rPr>
                <w:rStyle w:val="FontStyle54"/>
              </w:rPr>
              <w:t>подг.гр</w:t>
            </w:r>
            <w:proofErr w:type="spellEnd"/>
            <w:r>
              <w:rPr>
                <w:rStyle w:val="FontStyle54"/>
              </w:rPr>
              <w:t>.- 106)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Танцы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1.«Мы музыканты» русская пляска </w:t>
            </w:r>
            <w:proofErr w:type="gramStart"/>
            <w:r>
              <w:rPr>
                <w:rStyle w:val="FontStyle54"/>
              </w:rPr>
              <w:t>на</w:t>
            </w:r>
            <w:proofErr w:type="gram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музыку р.н.п. «</w:t>
            </w:r>
            <w:proofErr w:type="gramStart"/>
            <w:r>
              <w:rPr>
                <w:rStyle w:val="FontStyle54"/>
              </w:rPr>
              <w:t>Мой</w:t>
            </w:r>
            <w:proofErr w:type="gramEnd"/>
            <w:r>
              <w:rPr>
                <w:rStyle w:val="FontStyle54"/>
              </w:rPr>
              <w:t xml:space="preserve"> муженька -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spellStart"/>
            <w:proofErr w:type="gramStart"/>
            <w:r>
              <w:rPr>
                <w:rStyle w:val="FontStyle54"/>
              </w:rPr>
              <w:t>работёшенька</w:t>
            </w:r>
            <w:proofErr w:type="spellEnd"/>
            <w:r>
              <w:rPr>
                <w:rStyle w:val="FontStyle54"/>
              </w:rPr>
              <w:t>» (пой, пляши, играй от</w:t>
            </w:r>
            <w:proofErr w:type="gram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души» - 57)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2.«Вальс» Е. Доги (р.м.87)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3.«Пластический этюд с обручами»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музыка поля </w:t>
            </w:r>
            <w:proofErr w:type="spellStart"/>
            <w:r>
              <w:rPr>
                <w:rStyle w:val="FontStyle54"/>
              </w:rPr>
              <w:t>Мориа</w:t>
            </w:r>
            <w:proofErr w:type="spellEnd"/>
            <w:r>
              <w:rPr>
                <w:rStyle w:val="FontStyle54"/>
              </w:rPr>
              <w:t xml:space="preserve"> (р.м. 135).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 «Танец Кукол и Мишки» Д.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spellStart"/>
            <w:r>
              <w:rPr>
                <w:rStyle w:val="FontStyle54"/>
              </w:rPr>
              <w:t>Кабалевский</w:t>
            </w:r>
            <w:proofErr w:type="spellEnd"/>
            <w:r>
              <w:rPr>
                <w:rStyle w:val="FontStyle54"/>
              </w:rPr>
              <w:t xml:space="preserve"> (р. м. 71).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 «Старинная полька» музыка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старинной русской польки (танцев.</w:t>
            </w:r>
            <w:proofErr w:type="gram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ритм Т. Суворова -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 Игра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22)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1. «Найди свой предмет» </w:t>
            </w:r>
            <w:proofErr w:type="spellStart"/>
            <w:r>
              <w:rPr>
                <w:rStyle w:val="FontStyle54"/>
              </w:rPr>
              <w:t>латв</w:t>
            </w:r>
            <w:proofErr w:type="spellEnd"/>
            <w:r>
              <w:rPr>
                <w:rStyle w:val="FontStyle54"/>
              </w:rPr>
              <w:t>. нар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 xml:space="preserve">мелодия обр. Г. </w:t>
            </w:r>
            <w:proofErr w:type="spellStart"/>
            <w:r>
              <w:rPr>
                <w:rStyle w:val="FontStyle54"/>
              </w:rPr>
              <w:t>Фрида</w:t>
            </w:r>
            <w:proofErr w:type="spellEnd"/>
            <w:r>
              <w:rPr>
                <w:rStyle w:val="FontStyle54"/>
              </w:rPr>
              <w:t xml:space="preserve"> (музыка и</w:t>
            </w:r>
            <w:proofErr w:type="gram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движение ст.гр.-100).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5"/>
              <w:widowControl/>
              <w:ind w:left="773"/>
              <w:rPr>
                <w:rStyle w:val="FontStyle62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2. «Гори ясно» </w:t>
            </w:r>
            <w:proofErr w:type="spellStart"/>
            <w:r>
              <w:rPr>
                <w:rStyle w:val="FontStyle54"/>
              </w:rPr>
              <w:t>р.н.п</w:t>
            </w:r>
            <w:proofErr w:type="gramStart"/>
            <w:r>
              <w:rPr>
                <w:rStyle w:val="FontStyle54"/>
              </w:rPr>
              <w:t>.о</w:t>
            </w:r>
            <w:proofErr w:type="gramEnd"/>
            <w:r>
              <w:rPr>
                <w:rStyle w:val="FontStyle54"/>
              </w:rPr>
              <w:t>бр</w:t>
            </w:r>
            <w:proofErr w:type="spellEnd"/>
            <w:r>
              <w:rPr>
                <w:rStyle w:val="FontStyle54"/>
              </w:rPr>
              <w:t xml:space="preserve">. С. </w:t>
            </w:r>
            <w:proofErr w:type="spellStart"/>
            <w:r>
              <w:rPr>
                <w:rStyle w:val="FontStyle54"/>
              </w:rPr>
              <w:t>Бодренкова</w:t>
            </w:r>
            <w:proofErr w:type="spellEnd"/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 w:rsidP="00DB55CA">
            <w:pPr>
              <w:pStyle w:val="Style33"/>
              <w:widowControl/>
              <w:rPr>
                <w:rStyle w:val="FontStyle63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(музыка и движение п.гр. 131)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5. Развлечение </w:t>
            </w:r>
            <w:proofErr w:type="gramStart"/>
            <w:r>
              <w:rPr>
                <w:rStyle w:val="FontStyle54"/>
              </w:rPr>
              <w:t>в</w:t>
            </w:r>
            <w:proofErr w:type="gramEnd"/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Повторение раннее выученных игр.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конце</w:t>
            </w:r>
            <w:proofErr w:type="gramEnd"/>
            <w:r>
              <w:rPr>
                <w:rStyle w:val="FontStyle54"/>
              </w:rPr>
              <w:t xml:space="preserve"> квартала.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426203">
            <w:pPr>
              <w:pStyle w:val="Style20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•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«Искатели клада»</w:t>
            </w:r>
          </w:p>
        </w:tc>
      </w:tr>
    </w:tbl>
    <w:p w:rsidR="00E64F91" w:rsidRDefault="00E64F91">
      <w:pPr>
        <w:pStyle w:val="Style32"/>
        <w:widowControl/>
        <w:spacing w:line="240" w:lineRule="exact"/>
        <w:ind w:firstLine="830"/>
        <w:rPr>
          <w:sz w:val="20"/>
          <w:szCs w:val="20"/>
        </w:rPr>
      </w:pPr>
    </w:p>
    <w:p w:rsidR="00E64F91" w:rsidRPr="00DB55CA" w:rsidRDefault="00426203" w:rsidP="00DB55CA">
      <w:pPr>
        <w:pStyle w:val="Style32"/>
        <w:widowControl/>
        <w:spacing w:before="10"/>
        <w:ind w:firstLine="830"/>
        <w:jc w:val="both"/>
        <w:rPr>
          <w:rStyle w:val="FontStyle49"/>
          <w:sz w:val="28"/>
          <w:szCs w:val="28"/>
        </w:rPr>
      </w:pPr>
      <w:r w:rsidRPr="00DB55CA">
        <w:rPr>
          <w:rStyle w:val="FontStyle49"/>
          <w:sz w:val="28"/>
          <w:szCs w:val="28"/>
        </w:rPr>
        <w:t>Помимо основных разделов занятия на протяжении всего года ведется работа над импровизационной, творческой деятельностью ребенка.</w:t>
      </w:r>
    </w:p>
    <w:p w:rsidR="00E64F91" w:rsidRPr="00DB55CA" w:rsidRDefault="00426203" w:rsidP="00DB55CA">
      <w:pPr>
        <w:pStyle w:val="Style32"/>
        <w:widowControl/>
        <w:ind w:firstLine="850"/>
        <w:jc w:val="both"/>
        <w:rPr>
          <w:rStyle w:val="FontStyle49"/>
          <w:sz w:val="28"/>
          <w:szCs w:val="28"/>
        </w:rPr>
      </w:pPr>
      <w:r w:rsidRPr="00DB55CA">
        <w:rPr>
          <w:rStyle w:val="FontStyle49"/>
          <w:sz w:val="28"/>
          <w:szCs w:val="28"/>
        </w:rPr>
        <w:t>Задача педагога состоит в том, чтобы создать условия для поиска характерных особенностей пластики персонажей, деталей их поведения.</w:t>
      </w:r>
    </w:p>
    <w:p w:rsidR="00E64F91" w:rsidRPr="00DB55CA" w:rsidRDefault="00426203" w:rsidP="00DB55CA">
      <w:pPr>
        <w:pStyle w:val="Style25"/>
        <w:widowControl/>
        <w:numPr>
          <w:ilvl w:val="0"/>
          <w:numId w:val="14"/>
        </w:numPr>
        <w:tabs>
          <w:tab w:val="left" w:pos="730"/>
        </w:tabs>
        <w:spacing w:before="278"/>
        <w:ind w:left="379"/>
        <w:jc w:val="both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Детям предлагается найти характерную пластику персонажа: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spacing w:line="240" w:lineRule="auto"/>
        <w:ind w:left="1090"/>
        <w:jc w:val="left"/>
        <w:rPr>
          <w:rStyle w:val="FontStyle54"/>
          <w:sz w:val="28"/>
          <w:szCs w:val="28"/>
          <w:lang w:eastAsia="en-US"/>
        </w:rPr>
      </w:pPr>
      <w:r w:rsidRPr="00DB55CA">
        <w:rPr>
          <w:rStyle w:val="FontStyle54"/>
          <w:sz w:val="28"/>
          <w:szCs w:val="28"/>
          <w:lang w:eastAsia="en-US"/>
        </w:rPr>
        <w:t>Баба-Яга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spacing w:line="240" w:lineRule="auto"/>
        <w:ind w:left="1094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добрая волшебница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spacing w:before="10" w:line="274" w:lineRule="exact"/>
        <w:ind w:left="1099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злая фея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spacing w:line="274" w:lineRule="exact"/>
        <w:ind w:left="1099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снежинки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spacing w:line="274" w:lineRule="exact"/>
        <w:ind w:left="1104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звездочки</w:t>
      </w:r>
    </w:p>
    <w:p w:rsidR="00E64F91" w:rsidRPr="00DB55CA" w:rsidRDefault="00426203" w:rsidP="00DB55CA">
      <w:pPr>
        <w:pStyle w:val="Style19"/>
        <w:widowControl/>
        <w:numPr>
          <w:ilvl w:val="0"/>
          <w:numId w:val="14"/>
        </w:numPr>
        <w:spacing w:line="274" w:lineRule="exact"/>
        <w:ind w:left="1104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механическая кукла</w:t>
      </w:r>
    </w:p>
    <w:p w:rsidR="00E64F91" w:rsidRPr="00DB55CA" w:rsidRDefault="00426203" w:rsidP="00DB55CA">
      <w:pPr>
        <w:pStyle w:val="Style25"/>
        <w:widowControl/>
        <w:numPr>
          <w:ilvl w:val="0"/>
          <w:numId w:val="14"/>
        </w:numPr>
        <w:tabs>
          <w:tab w:val="left" w:pos="730"/>
        </w:tabs>
        <w:spacing w:before="283"/>
        <w:ind w:left="379"/>
        <w:jc w:val="both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Детям предлагается освоить несколько композиционных построений: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tabs>
          <w:tab w:val="left" w:pos="1349"/>
        </w:tabs>
        <w:spacing w:before="62" w:line="274" w:lineRule="exact"/>
        <w:ind w:left="1051"/>
        <w:jc w:val="left"/>
        <w:rPr>
          <w:rStyle w:val="FontStyle54"/>
          <w:sz w:val="28"/>
          <w:szCs w:val="28"/>
          <w:lang w:eastAsia="en-US"/>
        </w:rPr>
      </w:pPr>
      <w:r w:rsidRPr="00DB55CA">
        <w:rPr>
          <w:rStyle w:val="FontStyle54"/>
          <w:sz w:val="28"/>
          <w:szCs w:val="28"/>
          <w:lang w:eastAsia="en-US"/>
        </w:rPr>
        <w:t>три колонны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tabs>
          <w:tab w:val="left" w:pos="1349"/>
        </w:tabs>
        <w:spacing w:line="274" w:lineRule="exact"/>
        <w:ind w:left="1066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из колонны в два круга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tabs>
          <w:tab w:val="left" w:pos="1349"/>
        </w:tabs>
        <w:spacing w:line="274" w:lineRule="exact"/>
        <w:ind w:left="1056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звездочка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tabs>
          <w:tab w:val="left" w:pos="1349"/>
        </w:tabs>
        <w:spacing w:line="274" w:lineRule="exact"/>
        <w:ind w:left="1061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змейка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tabs>
          <w:tab w:val="left" w:pos="1349"/>
        </w:tabs>
        <w:spacing w:line="274" w:lineRule="exact"/>
        <w:ind w:left="1061"/>
        <w:jc w:val="left"/>
        <w:rPr>
          <w:rStyle w:val="FontStyle54"/>
          <w:sz w:val="28"/>
          <w:szCs w:val="28"/>
          <w:lang w:eastAsia="en-US"/>
        </w:rPr>
      </w:pPr>
      <w:r w:rsidRPr="00DB55CA">
        <w:rPr>
          <w:rStyle w:val="FontStyle54"/>
          <w:sz w:val="28"/>
          <w:szCs w:val="28"/>
          <w:lang w:eastAsia="en-US"/>
        </w:rPr>
        <w:t>движение по диагонали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tabs>
          <w:tab w:val="left" w:pos="1349"/>
        </w:tabs>
        <w:spacing w:line="274" w:lineRule="exact"/>
        <w:ind w:left="1070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сужение и расширение круга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tabs>
          <w:tab w:val="left" w:pos="1349"/>
        </w:tabs>
        <w:spacing w:line="274" w:lineRule="exact"/>
        <w:ind w:left="1061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круг в кругу</w:t>
      </w:r>
    </w:p>
    <w:p w:rsidR="00E64F91" w:rsidRDefault="00E64F91">
      <w:pPr>
        <w:pStyle w:val="Style32"/>
        <w:widowControl/>
        <w:spacing w:line="240" w:lineRule="exact"/>
        <w:ind w:firstLine="902"/>
        <w:rPr>
          <w:sz w:val="20"/>
          <w:szCs w:val="20"/>
        </w:rPr>
      </w:pPr>
    </w:p>
    <w:p w:rsidR="00E64F91" w:rsidRDefault="00E64F91">
      <w:pPr>
        <w:pStyle w:val="Style32"/>
        <w:widowControl/>
        <w:spacing w:line="240" w:lineRule="exact"/>
        <w:ind w:firstLine="902"/>
        <w:rPr>
          <w:sz w:val="20"/>
          <w:szCs w:val="20"/>
        </w:rPr>
      </w:pPr>
    </w:p>
    <w:p w:rsidR="00E64F91" w:rsidRPr="00DB55CA" w:rsidRDefault="00426203" w:rsidP="00DB55CA">
      <w:pPr>
        <w:pStyle w:val="Style32"/>
        <w:widowControl/>
        <w:spacing w:before="134"/>
        <w:ind w:firstLine="902"/>
        <w:jc w:val="both"/>
        <w:rPr>
          <w:rStyle w:val="FontStyle49"/>
          <w:sz w:val="28"/>
          <w:szCs w:val="28"/>
        </w:rPr>
      </w:pPr>
      <w:r w:rsidRPr="00DB55CA">
        <w:rPr>
          <w:rStyle w:val="FontStyle49"/>
          <w:sz w:val="28"/>
          <w:szCs w:val="28"/>
        </w:rPr>
        <w:lastRenderedPageBreak/>
        <w:t>Все эти задания сочетаются в разных формах работы: в свободных играх, при подготовке к праздникам и развлечениям, индивидуальной работе с ребенком, в театрализованной деятельности.</w:t>
      </w:r>
    </w:p>
    <w:p w:rsidR="00427B29" w:rsidRPr="00DB55CA" w:rsidRDefault="00426203" w:rsidP="00DB55CA">
      <w:pPr>
        <w:pStyle w:val="Style32"/>
        <w:widowControl/>
        <w:ind w:firstLine="907"/>
        <w:jc w:val="both"/>
        <w:rPr>
          <w:rStyle w:val="FontStyle49"/>
          <w:sz w:val="28"/>
          <w:szCs w:val="28"/>
        </w:rPr>
      </w:pPr>
      <w:r w:rsidRPr="00DB55CA">
        <w:rPr>
          <w:rStyle w:val="FontStyle49"/>
          <w:sz w:val="28"/>
          <w:szCs w:val="28"/>
        </w:rPr>
        <w:t>Однако необходимо учитывать не только возрастные особенности детей, но и их индивидуальные особенности, возможности, корректировать задачи в условиях работы дошкольного учреждения.</w:t>
      </w:r>
    </w:p>
    <w:sectPr w:rsidR="00427B29" w:rsidRPr="00DB55CA" w:rsidSect="00E64F91">
      <w:type w:val="continuous"/>
      <w:pgSz w:w="11905" w:h="16837"/>
      <w:pgMar w:top="886" w:right="811" w:bottom="802" w:left="153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B29" w:rsidRDefault="00427B29">
      <w:r>
        <w:separator/>
      </w:r>
    </w:p>
  </w:endnote>
  <w:endnote w:type="continuationSeparator" w:id="1">
    <w:p w:rsidR="00427B29" w:rsidRDefault="0042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B29" w:rsidRDefault="00427B29">
      <w:r>
        <w:separator/>
      </w:r>
    </w:p>
  </w:footnote>
  <w:footnote w:type="continuationSeparator" w:id="1">
    <w:p w:rsidR="00427B29" w:rsidRDefault="00427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9C6FBE"/>
    <w:lvl w:ilvl="0">
      <w:numFmt w:val="bullet"/>
      <w:lvlText w:val="*"/>
      <w:lvlJc w:val="left"/>
    </w:lvl>
  </w:abstractNum>
  <w:abstractNum w:abstractNumId="1">
    <w:nsid w:val="1BC7524C"/>
    <w:multiLevelType w:val="singleLevel"/>
    <w:tmpl w:val="D148667C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DF2763E"/>
    <w:multiLevelType w:val="singleLevel"/>
    <w:tmpl w:val="D324ACD8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885889"/>
    <w:multiLevelType w:val="singleLevel"/>
    <w:tmpl w:val="8210167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B230607"/>
    <w:multiLevelType w:val="singleLevel"/>
    <w:tmpl w:val="70F0217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31CE7618"/>
    <w:multiLevelType w:val="singleLevel"/>
    <w:tmpl w:val="710066E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5EE0C9C"/>
    <w:multiLevelType w:val="singleLevel"/>
    <w:tmpl w:val="C86A463E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61013447"/>
    <w:multiLevelType w:val="singleLevel"/>
    <w:tmpl w:val="0E32ECE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61BC3123"/>
    <w:multiLevelType w:val="singleLevel"/>
    <w:tmpl w:val="8BE41574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DFE7BD4"/>
    <w:multiLevelType w:val="hybridMultilevel"/>
    <w:tmpl w:val="855230C2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77DD30CC"/>
    <w:multiLevelType w:val="hybridMultilevel"/>
    <w:tmpl w:val="64DC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B3745"/>
    <w:multiLevelType w:val="singleLevel"/>
    <w:tmpl w:val="FC70E6E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2"/>
    <w:lvlOverride w:ilvl="0">
      <w:lvl w:ilvl="0">
        <w:start w:val="1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F4156"/>
    <w:rsid w:val="00184DE1"/>
    <w:rsid w:val="00195B0A"/>
    <w:rsid w:val="003B58BE"/>
    <w:rsid w:val="00426203"/>
    <w:rsid w:val="00427B29"/>
    <w:rsid w:val="00430D91"/>
    <w:rsid w:val="006D4CFB"/>
    <w:rsid w:val="00751B2C"/>
    <w:rsid w:val="00897C62"/>
    <w:rsid w:val="00BA1EB6"/>
    <w:rsid w:val="00BD00D8"/>
    <w:rsid w:val="00BE5F2E"/>
    <w:rsid w:val="00C4153B"/>
    <w:rsid w:val="00CF4156"/>
    <w:rsid w:val="00DB55CA"/>
    <w:rsid w:val="00DF2D7C"/>
    <w:rsid w:val="00E64F91"/>
    <w:rsid w:val="00F6442D"/>
    <w:rsid w:val="00FA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4F91"/>
    <w:pPr>
      <w:spacing w:line="228" w:lineRule="exact"/>
      <w:jc w:val="center"/>
    </w:pPr>
  </w:style>
  <w:style w:type="paragraph" w:customStyle="1" w:styleId="Style2">
    <w:name w:val="Style2"/>
    <w:basedOn w:val="a"/>
    <w:uiPriority w:val="99"/>
    <w:rsid w:val="00E64F91"/>
  </w:style>
  <w:style w:type="paragraph" w:customStyle="1" w:styleId="Style3">
    <w:name w:val="Style3"/>
    <w:basedOn w:val="a"/>
    <w:uiPriority w:val="99"/>
    <w:rsid w:val="00E64F91"/>
    <w:pPr>
      <w:spacing w:line="271" w:lineRule="exact"/>
    </w:pPr>
  </w:style>
  <w:style w:type="paragraph" w:customStyle="1" w:styleId="Style4">
    <w:name w:val="Style4"/>
    <w:basedOn w:val="a"/>
    <w:uiPriority w:val="99"/>
    <w:rsid w:val="00E64F91"/>
  </w:style>
  <w:style w:type="paragraph" w:customStyle="1" w:styleId="Style5">
    <w:name w:val="Style5"/>
    <w:basedOn w:val="a"/>
    <w:uiPriority w:val="99"/>
    <w:rsid w:val="00E64F91"/>
    <w:pPr>
      <w:spacing w:line="288" w:lineRule="exact"/>
      <w:jc w:val="both"/>
    </w:pPr>
  </w:style>
  <w:style w:type="paragraph" w:customStyle="1" w:styleId="Style6">
    <w:name w:val="Style6"/>
    <w:basedOn w:val="a"/>
    <w:uiPriority w:val="99"/>
    <w:rsid w:val="00E64F91"/>
  </w:style>
  <w:style w:type="paragraph" w:customStyle="1" w:styleId="Style7">
    <w:name w:val="Style7"/>
    <w:basedOn w:val="a"/>
    <w:uiPriority w:val="99"/>
    <w:rsid w:val="00E64F91"/>
  </w:style>
  <w:style w:type="paragraph" w:customStyle="1" w:styleId="Style8">
    <w:name w:val="Style8"/>
    <w:basedOn w:val="a"/>
    <w:uiPriority w:val="99"/>
    <w:rsid w:val="00E64F91"/>
  </w:style>
  <w:style w:type="paragraph" w:customStyle="1" w:styleId="Style9">
    <w:name w:val="Style9"/>
    <w:basedOn w:val="a"/>
    <w:uiPriority w:val="99"/>
    <w:rsid w:val="00E64F91"/>
  </w:style>
  <w:style w:type="paragraph" w:customStyle="1" w:styleId="Style10">
    <w:name w:val="Style10"/>
    <w:basedOn w:val="a"/>
    <w:uiPriority w:val="99"/>
    <w:rsid w:val="00E64F91"/>
    <w:pPr>
      <w:jc w:val="center"/>
    </w:pPr>
  </w:style>
  <w:style w:type="paragraph" w:customStyle="1" w:styleId="Style11">
    <w:name w:val="Style11"/>
    <w:basedOn w:val="a"/>
    <w:uiPriority w:val="99"/>
    <w:rsid w:val="00E64F91"/>
  </w:style>
  <w:style w:type="paragraph" w:customStyle="1" w:styleId="Style12">
    <w:name w:val="Style12"/>
    <w:basedOn w:val="a"/>
    <w:uiPriority w:val="99"/>
    <w:rsid w:val="00E64F91"/>
    <w:pPr>
      <w:spacing w:line="331" w:lineRule="exact"/>
      <w:ind w:firstLine="1046"/>
    </w:pPr>
  </w:style>
  <w:style w:type="paragraph" w:customStyle="1" w:styleId="Style13">
    <w:name w:val="Style13"/>
    <w:basedOn w:val="a"/>
    <w:uiPriority w:val="99"/>
    <w:rsid w:val="00E64F91"/>
    <w:pPr>
      <w:jc w:val="center"/>
    </w:pPr>
  </w:style>
  <w:style w:type="paragraph" w:customStyle="1" w:styleId="Style14">
    <w:name w:val="Style14"/>
    <w:basedOn w:val="a"/>
    <w:uiPriority w:val="99"/>
    <w:rsid w:val="00E64F91"/>
    <w:pPr>
      <w:spacing w:line="324" w:lineRule="exact"/>
    </w:pPr>
  </w:style>
  <w:style w:type="paragraph" w:customStyle="1" w:styleId="Style15">
    <w:name w:val="Style15"/>
    <w:basedOn w:val="a"/>
    <w:uiPriority w:val="99"/>
    <w:rsid w:val="00E64F91"/>
    <w:pPr>
      <w:spacing w:line="370" w:lineRule="exact"/>
    </w:pPr>
  </w:style>
  <w:style w:type="paragraph" w:customStyle="1" w:styleId="Style16">
    <w:name w:val="Style16"/>
    <w:basedOn w:val="a"/>
    <w:uiPriority w:val="99"/>
    <w:rsid w:val="00E64F91"/>
    <w:pPr>
      <w:spacing w:line="331" w:lineRule="exact"/>
    </w:pPr>
  </w:style>
  <w:style w:type="paragraph" w:customStyle="1" w:styleId="Style17">
    <w:name w:val="Style17"/>
    <w:basedOn w:val="a"/>
    <w:uiPriority w:val="99"/>
    <w:rsid w:val="00E64F91"/>
  </w:style>
  <w:style w:type="paragraph" w:customStyle="1" w:styleId="Style18">
    <w:name w:val="Style18"/>
    <w:basedOn w:val="a"/>
    <w:uiPriority w:val="99"/>
    <w:rsid w:val="00E64F91"/>
    <w:pPr>
      <w:spacing w:line="331" w:lineRule="exact"/>
      <w:ind w:hanging="350"/>
    </w:pPr>
  </w:style>
  <w:style w:type="paragraph" w:customStyle="1" w:styleId="Style19">
    <w:name w:val="Style19"/>
    <w:basedOn w:val="a"/>
    <w:uiPriority w:val="99"/>
    <w:rsid w:val="00E64F91"/>
  </w:style>
  <w:style w:type="paragraph" w:customStyle="1" w:styleId="Style20">
    <w:name w:val="Style20"/>
    <w:basedOn w:val="a"/>
    <w:uiPriority w:val="99"/>
    <w:rsid w:val="00E64F91"/>
  </w:style>
  <w:style w:type="paragraph" w:customStyle="1" w:styleId="Style21">
    <w:name w:val="Style21"/>
    <w:basedOn w:val="a"/>
    <w:uiPriority w:val="99"/>
    <w:rsid w:val="00E64F91"/>
  </w:style>
  <w:style w:type="paragraph" w:customStyle="1" w:styleId="Style22">
    <w:name w:val="Style22"/>
    <w:basedOn w:val="a"/>
    <w:uiPriority w:val="99"/>
    <w:rsid w:val="00E64F91"/>
  </w:style>
  <w:style w:type="paragraph" w:customStyle="1" w:styleId="Style23">
    <w:name w:val="Style23"/>
    <w:basedOn w:val="a"/>
    <w:uiPriority w:val="99"/>
    <w:rsid w:val="00E64F91"/>
    <w:pPr>
      <w:spacing w:line="370" w:lineRule="exact"/>
      <w:ind w:hanging="346"/>
    </w:pPr>
  </w:style>
  <w:style w:type="paragraph" w:customStyle="1" w:styleId="Style24">
    <w:name w:val="Style24"/>
    <w:basedOn w:val="a"/>
    <w:uiPriority w:val="99"/>
    <w:rsid w:val="00E64F91"/>
    <w:pPr>
      <w:jc w:val="both"/>
    </w:pPr>
  </w:style>
  <w:style w:type="paragraph" w:customStyle="1" w:styleId="Style25">
    <w:name w:val="Style25"/>
    <w:basedOn w:val="a"/>
    <w:uiPriority w:val="99"/>
    <w:rsid w:val="00E64F91"/>
  </w:style>
  <w:style w:type="paragraph" w:customStyle="1" w:styleId="Style26">
    <w:name w:val="Style26"/>
    <w:basedOn w:val="a"/>
    <w:uiPriority w:val="99"/>
    <w:rsid w:val="00E64F91"/>
  </w:style>
  <w:style w:type="paragraph" w:customStyle="1" w:styleId="Style27">
    <w:name w:val="Style27"/>
    <w:basedOn w:val="a"/>
    <w:uiPriority w:val="99"/>
    <w:rsid w:val="00E64F91"/>
  </w:style>
  <w:style w:type="paragraph" w:customStyle="1" w:styleId="Style28">
    <w:name w:val="Style28"/>
    <w:basedOn w:val="a"/>
    <w:uiPriority w:val="99"/>
    <w:rsid w:val="00E64F91"/>
    <w:pPr>
      <w:spacing w:line="324" w:lineRule="exact"/>
      <w:ind w:hanging="355"/>
    </w:pPr>
  </w:style>
  <w:style w:type="paragraph" w:customStyle="1" w:styleId="Style29">
    <w:name w:val="Style29"/>
    <w:basedOn w:val="a"/>
    <w:uiPriority w:val="99"/>
    <w:rsid w:val="00E64F91"/>
  </w:style>
  <w:style w:type="paragraph" w:customStyle="1" w:styleId="Style30">
    <w:name w:val="Style30"/>
    <w:basedOn w:val="a"/>
    <w:uiPriority w:val="99"/>
    <w:rsid w:val="00E64F91"/>
  </w:style>
  <w:style w:type="paragraph" w:customStyle="1" w:styleId="Style31">
    <w:name w:val="Style31"/>
    <w:basedOn w:val="a"/>
    <w:uiPriority w:val="99"/>
    <w:rsid w:val="00E64F91"/>
  </w:style>
  <w:style w:type="paragraph" w:customStyle="1" w:styleId="Style32">
    <w:name w:val="Style32"/>
    <w:basedOn w:val="a"/>
    <w:uiPriority w:val="99"/>
    <w:rsid w:val="00E64F91"/>
    <w:pPr>
      <w:spacing w:line="322" w:lineRule="exact"/>
      <w:ind w:firstLine="763"/>
    </w:pPr>
  </w:style>
  <w:style w:type="paragraph" w:customStyle="1" w:styleId="Style33">
    <w:name w:val="Style33"/>
    <w:basedOn w:val="a"/>
    <w:uiPriority w:val="99"/>
    <w:rsid w:val="00E64F91"/>
  </w:style>
  <w:style w:type="paragraph" w:customStyle="1" w:styleId="Style34">
    <w:name w:val="Style34"/>
    <w:basedOn w:val="a"/>
    <w:uiPriority w:val="99"/>
    <w:rsid w:val="00E64F91"/>
    <w:pPr>
      <w:spacing w:line="276" w:lineRule="exact"/>
    </w:pPr>
  </w:style>
  <w:style w:type="paragraph" w:customStyle="1" w:styleId="Style35">
    <w:name w:val="Style35"/>
    <w:basedOn w:val="a"/>
    <w:uiPriority w:val="99"/>
    <w:rsid w:val="00E64F91"/>
  </w:style>
  <w:style w:type="paragraph" w:customStyle="1" w:styleId="Style36">
    <w:name w:val="Style36"/>
    <w:basedOn w:val="a"/>
    <w:uiPriority w:val="99"/>
    <w:rsid w:val="00E64F91"/>
    <w:pPr>
      <w:spacing w:line="278" w:lineRule="exact"/>
    </w:pPr>
  </w:style>
  <w:style w:type="paragraph" w:customStyle="1" w:styleId="Style37">
    <w:name w:val="Style37"/>
    <w:basedOn w:val="a"/>
    <w:uiPriority w:val="99"/>
    <w:rsid w:val="00E64F91"/>
    <w:pPr>
      <w:spacing w:line="274" w:lineRule="exact"/>
      <w:jc w:val="both"/>
    </w:pPr>
  </w:style>
  <w:style w:type="character" w:customStyle="1" w:styleId="FontStyle39">
    <w:name w:val="Font Style39"/>
    <w:basedOn w:val="a0"/>
    <w:uiPriority w:val="99"/>
    <w:rsid w:val="00E64F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E64F9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1">
    <w:name w:val="Font Style41"/>
    <w:basedOn w:val="a0"/>
    <w:uiPriority w:val="99"/>
    <w:rsid w:val="00E64F91"/>
    <w:rPr>
      <w:rFonts w:ascii="Cambria" w:hAnsi="Cambria" w:cs="Cambria"/>
      <w:b/>
      <w:bCs/>
      <w:i/>
      <w:iCs/>
      <w:spacing w:val="-20"/>
      <w:sz w:val="24"/>
      <w:szCs w:val="24"/>
    </w:rPr>
  </w:style>
  <w:style w:type="character" w:customStyle="1" w:styleId="FontStyle42">
    <w:name w:val="Font Style42"/>
    <w:basedOn w:val="a0"/>
    <w:uiPriority w:val="99"/>
    <w:rsid w:val="00E64F91"/>
    <w:rPr>
      <w:rFonts w:ascii="Impact" w:hAnsi="Impact" w:cs="Impact"/>
      <w:sz w:val="12"/>
      <w:szCs w:val="12"/>
    </w:rPr>
  </w:style>
  <w:style w:type="character" w:customStyle="1" w:styleId="FontStyle43">
    <w:name w:val="Font Style43"/>
    <w:basedOn w:val="a0"/>
    <w:uiPriority w:val="99"/>
    <w:rsid w:val="00E64F91"/>
    <w:rPr>
      <w:rFonts w:ascii="Impact" w:hAnsi="Impact" w:cs="Impact"/>
      <w:i/>
      <w:iCs/>
      <w:spacing w:val="40"/>
      <w:w w:val="200"/>
      <w:sz w:val="18"/>
      <w:szCs w:val="18"/>
    </w:rPr>
  </w:style>
  <w:style w:type="character" w:customStyle="1" w:styleId="FontStyle44">
    <w:name w:val="Font Style44"/>
    <w:basedOn w:val="a0"/>
    <w:uiPriority w:val="99"/>
    <w:rsid w:val="00E64F91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45">
    <w:name w:val="Font Style45"/>
    <w:basedOn w:val="a0"/>
    <w:uiPriority w:val="99"/>
    <w:rsid w:val="00E64F91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46">
    <w:name w:val="Font Style46"/>
    <w:basedOn w:val="a0"/>
    <w:uiPriority w:val="99"/>
    <w:rsid w:val="00E64F91"/>
    <w:rPr>
      <w:rFonts w:ascii="Times New Roman" w:hAnsi="Times New Roman" w:cs="Times New Roman"/>
      <w:sz w:val="50"/>
      <w:szCs w:val="50"/>
    </w:rPr>
  </w:style>
  <w:style w:type="character" w:customStyle="1" w:styleId="FontStyle47">
    <w:name w:val="Font Style47"/>
    <w:basedOn w:val="a0"/>
    <w:uiPriority w:val="99"/>
    <w:rsid w:val="00E64F91"/>
    <w:rPr>
      <w:rFonts w:ascii="Times New Roman" w:hAnsi="Times New Roman" w:cs="Times New Roman"/>
      <w:sz w:val="42"/>
      <w:szCs w:val="42"/>
    </w:rPr>
  </w:style>
  <w:style w:type="character" w:customStyle="1" w:styleId="FontStyle48">
    <w:name w:val="Font Style48"/>
    <w:basedOn w:val="a0"/>
    <w:uiPriority w:val="99"/>
    <w:rsid w:val="00E64F9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9">
    <w:name w:val="Font Style49"/>
    <w:basedOn w:val="a0"/>
    <w:uiPriority w:val="99"/>
    <w:rsid w:val="00E64F91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E64F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E64F91"/>
    <w:rPr>
      <w:rFonts w:ascii="Times New Roman" w:hAnsi="Times New Roman" w:cs="Times New Roman"/>
      <w:sz w:val="30"/>
      <w:szCs w:val="30"/>
    </w:rPr>
  </w:style>
  <w:style w:type="character" w:customStyle="1" w:styleId="FontStyle52">
    <w:name w:val="Font Style52"/>
    <w:basedOn w:val="a0"/>
    <w:uiPriority w:val="99"/>
    <w:rsid w:val="00E64F91"/>
    <w:rPr>
      <w:rFonts w:ascii="Arial Narrow" w:hAnsi="Arial Narrow" w:cs="Arial Narrow"/>
      <w:spacing w:val="-40"/>
      <w:sz w:val="40"/>
      <w:szCs w:val="40"/>
    </w:rPr>
  </w:style>
  <w:style w:type="character" w:customStyle="1" w:styleId="FontStyle53">
    <w:name w:val="Font Style53"/>
    <w:basedOn w:val="a0"/>
    <w:uiPriority w:val="99"/>
    <w:rsid w:val="00E64F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E64F91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E64F91"/>
    <w:rPr>
      <w:rFonts w:ascii="Times New Roman" w:hAnsi="Times New Roman" w:cs="Times New Roman"/>
      <w:sz w:val="8"/>
      <w:szCs w:val="8"/>
    </w:rPr>
  </w:style>
  <w:style w:type="character" w:customStyle="1" w:styleId="FontStyle56">
    <w:name w:val="Font Style56"/>
    <w:basedOn w:val="a0"/>
    <w:uiPriority w:val="99"/>
    <w:rsid w:val="00E64F91"/>
    <w:rPr>
      <w:rFonts w:ascii="Impact" w:hAnsi="Impact" w:cs="Impact"/>
      <w:sz w:val="12"/>
      <w:szCs w:val="12"/>
    </w:rPr>
  </w:style>
  <w:style w:type="character" w:customStyle="1" w:styleId="FontStyle57">
    <w:name w:val="Font Style57"/>
    <w:basedOn w:val="a0"/>
    <w:uiPriority w:val="99"/>
    <w:rsid w:val="00E64F91"/>
    <w:rPr>
      <w:rFonts w:ascii="Impact" w:hAnsi="Impact" w:cs="Impact"/>
      <w:i/>
      <w:iCs/>
      <w:sz w:val="8"/>
      <w:szCs w:val="8"/>
    </w:rPr>
  </w:style>
  <w:style w:type="character" w:customStyle="1" w:styleId="FontStyle58">
    <w:name w:val="Font Style58"/>
    <w:basedOn w:val="a0"/>
    <w:uiPriority w:val="99"/>
    <w:rsid w:val="00E64F91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E64F9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0">
    <w:name w:val="Font Style60"/>
    <w:basedOn w:val="a0"/>
    <w:uiPriority w:val="99"/>
    <w:rsid w:val="00E64F91"/>
    <w:rPr>
      <w:rFonts w:ascii="Times New Roman" w:hAnsi="Times New Roman" w:cs="Times New Roman"/>
      <w:b/>
      <w:bCs/>
      <w:spacing w:val="50"/>
      <w:sz w:val="12"/>
      <w:szCs w:val="12"/>
    </w:rPr>
  </w:style>
  <w:style w:type="character" w:customStyle="1" w:styleId="FontStyle61">
    <w:name w:val="Font Style61"/>
    <w:basedOn w:val="a0"/>
    <w:uiPriority w:val="99"/>
    <w:rsid w:val="00E64F91"/>
    <w:rPr>
      <w:rFonts w:ascii="Arial Narrow" w:hAnsi="Arial Narrow" w:cs="Arial Narrow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sid w:val="00E64F91"/>
    <w:rPr>
      <w:rFonts w:ascii="Times New Roman" w:hAnsi="Times New Roman" w:cs="Times New Roman"/>
      <w:sz w:val="8"/>
      <w:szCs w:val="8"/>
    </w:rPr>
  </w:style>
  <w:style w:type="character" w:customStyle="1" w:styleId="FontStyle63">
    <w:name w:val="Font Style63"/>
    <w:basedOn w:val="a0"/>
    <w:uiPriority w:val="99"/>
    <w:rsid w:val="00E64F91"/>
    <w:rPr>
      <w:rFonts w:ascii="Times New Roman" w:hAnsi="Times New Roman" w:cs="Times New Roman"/>
      <w:sz w:val="10"/>
      <w:szCs w:val="10"/>
    </w:rPr>
  </w:style>
  <w:style w:type="character" w:customStyle="1" w:styleId="FontStyle64">
    <w:name w:val="Font Style64"/>
    <w:basedOn w:val="a0"/>
    <w:uiPriority w:val="99"/>
    <w:rsid w:val="00E64F91"/>
    <w:rPr>
      <w:rFonts w:ascii="Consolas" w:hAnsi="Consolas" w:cs="Consolas"/>
      <w:i/>
      <w:iCs/>
      <w:sz w:val="26"/>
      <w:szCs w:val="26"/>
    </w:rPr>
  </w:style>
  <w:style w:type="character" w:styleId="a3">
    <w:name w:val="Hyperlink"/>
    <w:basedOn w:val="a0"/>
    <w:uiPriority w:val="99"/>
    <w:rsid w:val="00E64F91"/>
    <w:rPr>
      <w:color w:val="000080"/>
      <w:u w:val="single"/>
    </w:rPr>
  </w:style>
  <w:style w:type="table" w:styleId="a4">
    <w:name w:val="Table Grid"/>
    <w:basedOn w:val="a1"/>
    <w:uiPriority w:val="59"/>
    <w:rsid w:val="00BE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2543</Words>
  <Characters>16752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Кэнчээри</cp:lastModifiedBy>
  <cp:revision>13</cp:revision>
  <dcterms:created xsi:type="dcterms:W3CDTF">2017-10-17T05:02:00Z</dcterms:created>
  <dcterms:modified xsi:type="dcterms:W3CDTF">2018-04-13T07:52:00Z</dcterms:modified>
</cp:coreProperties>
</file>